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4FAD" w:rsidRDefault="00C54FAD" w:rsidP="00C54FAD">
      <w:pPr>
        <w:ind w:firstLine="709"/>
        <w:jc w:val="center"/>
        <w:rPr>
          <w:rFonts w:eastAsia="Calibri"/>
          <w:b/>
          <w:sz w:val="36"/>
          <w:szCs w:val="36"/>
          <w:lang w:eastAsia="en-US"/>
        </w:rPr>
      </w:pPr>
    </w:p>
    <w:p w:rsidR="00C54FAD" w:rsidRDefault="00C54FAD" w:rsidP="00C54FAD">
      <w:pPr>
        <w:ind w:firstLine="709"/>
        <w:jc w:val="center"/>
        <w:rPr>
          <w:rFonts w:eastAsia="Calibri"/>
          <w:b/>
          <w:sz w:val="36"/>
          <w:szCs w:val="36"/>
          <w:lang w:eastAsia="en-US"/>
        </w:rPr>
      </w:pPr>
    </w:p>
    <w:p w:rsidR="00C54FAD" w:rsidRDefault="00C54FAD" w:rsidP="00C54FAD">
      <w:pPr>
        <w:ind w:firstLine="709"/>
        <w:jc w:val="center"/>
        <w:rPr>
          <w:rFonts w:eastAsia="Calibri"/>
          <w:b/>
          <w:sz w:val="36"/>
          <w:szCs w:val="36"/>
          <w:lang w:eastAsia="en-US"/>
        </w:rPr>
      </w:pPr>
    </w:p>
    <w:p w:rsidR="00C54FAD" w:rsidRDefault="00C54FAD" w:rsidP="00C54FAD">
      <w:pPr>
        <w:ind w:firstLine="709"/>
        <w:jc w:val="center"/>
        <w:rPr>
          <w:rFonts w:eastAsia="Calibri"/>
          <w:b/>
          <w:sz w:val="36"/>
          <w:szCs w:val="36"/>
          <w:lang w:eastAsia="en-US"/>
        </w:rPr>
      </w:pPr>
    </w:p>
    <w:p w:rsidR="00C54FAD" w:rsidRDefault="00C54FAD" w:rsidP="00C54FAD">
      <w:pPr>
        <w:ind w:firstLine="709"/>
        <w:jc w:val="center"/>
        <w:rPr>
          <w:rFonts w:eastAsia="Calibri"/>
          <w:b/>
          <w:sz w:val="36"/>
          <w:szCs w:val="36"/>
          <w:lang w:eastAsia="en-US"/>
        </w:rPr>
      </w:pPr>
    </w:p>
    <w:p w:rsidR="00C54FAD" w:rsidRDefault="00C54FAD" w:rsidP="00C54FAD">
      <w:pPr>
        <w:ind w:firstLine="709"/>
        <w:jc w:val="center"/>
        <w:rPr>
          <w:rFonts w:eastAsia="Calibri"/>
          <w:b/>
          <w:sz w:val="36"/>
          <w:szCs w:val="36"/>
          <w:lang w:eastAsia="en-US"/>
        </w:rPr>
      </w:pPr>
    </w:p>
    <w:p w:rsidR="00C54FAD" w:rsidRDefault="00C54FAD" w:rsidP="00C54FAD">
      <w:pPr>
        <w:ind w:firstLine="709"/>
        <w:jc w:val="center"/>
        <w:rPr>
          <w:rFonts w:eastAsia="Calibri"/>
          <w:b/>
          <w:sz w:val="36"/>
          <w:szCs w:val="36"/>
          <w:lang w:eastAsia="en-US"/>
        </w:rPr>
      </w:pPr>
    </w:p>
    <w:p w:rsidR="00C54FAD" w:rsidRDefault="00C54FAD" w:rsidP="00C54FAD">
      <w:pPr>
        <w:ind w:firstLine="709"/>
        <w:jc w:val="center"/>
        <w:rPr>
          <w:rFonts w:eastAsia="Calibri"/>
          <w:b/>
          <w:sz w:val="36"/>
          <w:szCs w:val="36"/>
          <w:lang w:eastAsia="en-US"/>
        </w:rPr>
      </w:pPr>
    </w:p>
    <w:p w:rsidR="00C54FAD" w:rsidRDefault="00C54FAD" w:rsidP="00C54FAD">
      <w:pPr>
        <w:ind w:firstLine="709"/>
        <w:jc w:val="center"/>
        <w:rPr>
          <w:rFonts w:eastAsia="Calibri"/>
          <w:b/>
          <w:sz w:val="36"/>
          <w:szCs w:val="36"/>
          <w:lang w:eastAsia="en-US"/>
        </w:rPr>
      </w:pPr>
    </w:p>
    <w:p w:rsidR="00C54FAD" w:rsidRDefault="00C54FAD" w:rsidP="00C54FAD">
      <w:pPr>
        <w:ind w:firstLine="709"/>
        <w:jc w:val="center"/>
        <w:rPr>
          <w:rFonts w:eastAsia="Calibri"/>
          <w:b/>
          <w:sz w:val="36"/>
          <w:szCs w:val="36"/>
          <w:lang w:eastAsia="en-US"/>
        </w:rPr>
      </w:pPr>
    </w:p>
    <w:p w:rsidR="00C54FAD" w:rsidRDefault="00C54FAD" w:rsidP="00C54FAD">
      <w:pPr>
        <w:ind w:firstLine="709"/>
        <w:jc w:val="center"/>
        <w:rPr>
          <w:rFonts w:eastAsia="Calibri"/>
          <w:b/>
          <w:sz w:val="36"/>
          <w:szCs w:val="36"/>
          <w:lang w:eastAsia="en-US"/>
        </w:rPr>
      </w:pPr>
    </w:p>
    <w:p w:rsidR="00C54FAD" w:rsidRDefault="00C54FAD" w:rsidP="00C54FAD">
      <w:pPr>
        <w:ind w:firstLine="709"/>
        <w:jc w:val="center"/>
        <w:rPr>
          <w:rFonts w:eastAsia="Calibri"/>
          <w:b/>
          <w:sz w:val="36"/>
          <w:szCs w:val="36"/>
          <w:lang w:eastAsia="en-US"/>
        </w:rPr>
      </w:pPr>
    </w:p>
    <w:p w:rsidR="00C54FAD" w:rsidRDefault="00C54FAD" w:rsidP="00C54FAD">
      <w:pPr>
        <w:ind w:firstLine="709"/>
        <w:jc w:val="center"/>
        <w:rPr>
          <w:rFonts w:eastAsia="Calibri"/>
          <w:b/>
          <w:sz w:val="36"/>
          <w:szCs w:val="36"/>
          <w:lang w:eastAsia="en-US"/>
        </w:rPr>
      </w:pPr>
      <w:bookmarkStart w:id="0" w:name="_GoBack"/>
    </w:p>
    <w:p w:rsidR="00C54FAD" w:rsidRPr="00C54FAD" w:rsidRDefault="00C54FAD" w:rsidP="00C54FAD">
      <w:pPr>
        <w:ind w:firstLine="709"/>
        <w:jc w:val="center"/>
        <w:rPr>
          <w:rFonts w:eastAsia="Calibri"/>
          <w:b/>
          <w:sz w:val="36"/>
          <w:szCs w:val="36"/>
          <w:lang w:eastAsia="en-US"/>
        </w:rPr>
      </w:pPr>
      <w:r w:rsidRPr="00C54FAD">
        <w:rPr>
          <w:rFonts w:eastAsia="Calibri"/>
          <w:b/>
          <w:sz w:val="36"/>
          <w:szCs w:val="36"/>
          <w:lang w:eastAsia="en-US"/>
        </w:rPr>
        <w:t xml:space="preserve">РАБОЧАЯ ПРОГРАММА </w:t>
      </w:r>
    </w:p>
    <w:p w:rsidR="00C54FAD" w:rsidRPr="00C54FAD" w:rsidRDefault="00C54FAD" w:rsidP="00C54FAD">
      <w:pPr>
        <w:ind w:firstLine="709"/>
        <w:jc w:val="center"/>
        <w:rPr>
          <w:rFonts w:eastAsia="Calibri"/>
          <w:b/>
          <w:sz w:val="36"/>
          <w:szCs w:val="36"/>
          <w:lang w:eastAsia="en-US"/>
        </w:rPr>
      </w:pPr>
      <w:r w:rsidRPr="00C54FAD">
        <w:rPr>
          <w:rFonts w:eastAsia="Calibri"/>
          <w:b/>
          <w:sz w:val="36"/>
          <w:szCs w:val="36"/>
          <w:lang w:eastAsia="en-US"/>
        </w:rPr>
        <w:t>ПО УЧЕБНОМУ ПРЕДМЕТУ</w:t>
      </w:r>
    </w:p>
    <w:p w:rsidR="00C54FAD" w:rsidRPr="00C54FAD" w:rsidRDefault="00C54FAD" w:rsidP="00C54FAD">
      <w:pPr>
        <w:ind w:firstLine="709"/>
        <w:jc w:val="center"/>
        <w:rPr>
          <w:rFonts w:eastAsia="Calibri"/>
          <w:b/>
          <w:sz w:val="36"/>
          <w:szCs w:val="36"/>
          <w:lang w:eastAsia="en-US"/>
        </w:rPr>
      </w:pPr>
      <w:r w:rsidRPr="00C54FAD">
        <w:rPr>
          <w:rFonts w:eastAsia="Calibri"/>
          <w:b/>
          <w:sz w:val="36"/>
          <w:szCs w:val="36"/>
          <w:lang w:eastAsia="en-US"/>
        </w:rPr>
        <w:t>«ИСТОРИЯ»</w:t>
      </w:r>
    </w:p>
    <w:p w:rsidR="00C54FAD" w:rsidRPr="00C54FAD" w:rsidRDefault="00C54FAD" w:rsidP="00C54FAD">
      <w:pPr>
        <w:ind w:firstLine="709"/>
        <w:jc w:val="center"/>
        <w:rPr>
          <w:rFonts w:eastAsia="Calibri"/>
          <w:b/>
          <w:sz w:val="36"/>
          <w:szCs w:val="36"/>
          <w:lang w:eastAsia="en-US"/>
        </w:rPr>
      </w:pPr>
    </w:p>
    <w:p w:rsidR="00C54FAD" w:rsidRPr="00C54FAD" w:rsidRDefault="00C54FAD" w:rsidP="00C54FAD">
      <w:pPr>
        <w:ind w:firstLine="709"/>
        <w:jc w:val="center"/>
        <w:rPr>
          <w:rFonts w:eastAsia="Calibri"/>
          <w:b/>
          <w:sz w:val="36"/>
          <w:szCs w:val="36"/>
          <w:lang w:eastAsia="en-US"/>
        </w:rPr>
      </w:pPr>
      <w:r w:rsidRPr="00C54FAD">
        <w:rPr>
          <w:rFonts w:eastAsia="Calibri"/>
          <w:b/>
          <w:sz w:val="36"/>
          <w:szCs w:val="36"/>
          <w:lang w:eastAsia="en-US"/>
        </w:rPr>
        <w:t>УРОВЕНЬ ОБРАЗОВАНИЯ</w:t>
      </w:r>
    </w:p>
    <w:p w:rsidR="00C54FAD" w:rsidRPr="00C54FAD" w:rsidRDefault="00C54FAD" w:rsidP="00C54FAD">
      <w:pPr>
        <w:ind w:firstLine="709"/>
        <w:jc w:val="center"/>
        <w:rPr>
          <w:rFonts w:eastAsia="Calibri"/>
          <w:b/>
          <w:sz w:val="36"/>
          <w:szCs w:val="36"/>
          <w:lang w:eastAsia="en-US"/>
        </w:rPr>
      </w:pPr>
      <w:r w:rsidRPr="00C54FAD">
        <w:rPr>
          <w:rFonts w:eastAsia="Calibri"/>
          <w:b/>
          <w:sz w:val="36"/>
          <w:szCs w:val="36"/>
          <w:lang w:eastAsia="en-US"/>
        </w:rPr>
        <w:t>СРЕДНЕЕ ОБЩЕЕ</w:t>
      </w:r>
      <w:r>
        <w:rPr>
          <w:rFonts w:eastAsia="Calibri"/>
          <w:b/>
          <w:sz w:val="36"/>
          <w:szCs w:val="36"/>
          <w:lang w:eastAsia="en-US"/>
        </w:rPr>
        <w:t xml:space="preserve"> (ФК ГОС)</w:t>
      </w:r>
    </w:p>
    <w:p w:rsidR="00C54FAD" w:rsidRPr="00C54FAD" w:rsidRDefault="00C54FAD" w:rsidP="00C54FAD">
      <w:pPr>
        <w:ind w:firstLine="709"/>
        <w:jc w:val="center"/>
        <w:rPr>
          <w:rFonts w:eastAsia="Calibri"/>
          <w:b/>
          <w:sz w:val="40"/>
          <w:szCs w:val="40"/>
          <w:lang w:eastAsia="en-US"/>
        </w:rPr>
      </w:pPr>
    </w:p>
    <w:p w:rsidR="00C54FAD" w:rsidRPr="00C54FAD" w:rsidRDefault="00C54FAD" w:rsidP="00C54FAD">
      <w:pPr>
        <w:ind w:firstLine="709"/>
        <w:jc w:val="center"/>
        <w:rPr>
          <w:rFonts w:eastAsia="Calibri"/>
          <w:b/>
          <w:sz w:val="40"/>
          <w:szCs w:val="40"/>
          <w:lang w:eastAsia="en-US"/>
        </w:rPr>
      </w:pPr>
      <w:r w:rsidRPr="00C54FAD">
        <w:rPr>
          <w:rFonts w:eastAsia="Calibri"/>
          <w:b/>
          <w:sz w:val="40"/>
          <w:szCs w:val="40"/>
          <w:lang w:eastAsia="en-US"/>
        </w:rPr>
        <w:t>11 класс</w:t>
      </w:r>
    </w:p>
    <w:bookmarkEnd w:id="0"/>
    <w:p w:rsidR="005F7486" w:rsidRDefault="005F7486" w:rsidP="005F7486">
      <w:pPr>
        <w:spacing w:after="160" w:line="256" w:lineRule="auto"/>
        <w:jc w:val="center"/>
        <w:rPr>
          <w:rFonts w:eastAsia="Calibri"/>
          <w:b/>
          <w:sz w:val="40"/>
          <w:szCs w:val="40"/>
          <w:lang w:eastAsia="en-US"/>
        </w:rPr>
      </w:pPr>
    </w:p>
    <w:p w:rsidR="005F7486" w:rsidRDefault="005F7486" w:rsidP="005F7486">
      <w:pPr>
        <w:spacing w:after="160" w:line="256" w:lineRule="auto"/>
        <w:jc w:val="center"/>
        <w:rPr>
          <w:rFonts w:eastAsia="Calibri"/>
          <w:b/>
          <w:sz w:val="40"/>
          <w:szCs w:val="40"/>
          <w:lang w:eastAsia="en-US"/>
        </w:rPr>
      </w:pPr>
    </w:p>
    <w:p w:rsidR="005F7486" w:rsidRDefault="005F7486" w:rsidP="005F7486">
      <w:pPr>
        <w:spacing w:after="160" w:line="256" w:lineRule="auto"/>
        <w:jc w:val="center"/>
        <w:rPr>
          <w:rFonts w:eastAsia="Calibri"/>
          <w:b/>
          <w:sz w:val="40"/>
          <w:szCs w:val="40"/>
          <w:lang w:eastAsia="en-US"/>
        </w:rPr>
      </w:pPr>
    </w:p>
    <w:p w:rsidR="005F7486" w:rsidRDefault="005F7486" w:rsidP="005F7486">
      <w:pPr>
        <w:spacing w:after="160" w:line="256" w:lineRule="auto"/>
        <w:jc w:val="center"/>
        <w:rPr>
          <w:rFonts w:eastAsia="Calibri"/>
          <w:b/>
          <w:sz w:val="40"/>
          <w:szCs w:val="40"/>
          <w:lang w:eastAsia="en-US"/>
        </w:rPr>
      </w:pPr>
    </w:p>
    <w:p w:rsidR="005F7486" w:rsidRDefault="005F7486" w:rsidP="005F7486">
      <w:pPr>
        <w:spacing w:after="160" w:line="256" w:lineRule="auto"/>
        <w:jc w:val="center"/>
        <w:rPr>
          <w:rFonts w:eastAsia="Calibri"/>
          <w:b/>
          <w:sz w:val="40"/>
          <w:szCs w:val="40"/>
          <w:lang w:eastAsia="en-US"/>
        </w:rPr>
      </w:pPr>
    </w:p>
    <w:p w:rsidR="005F7486" w:rsidRDefault="005F7486" w:rsidP="005F7486">
      <w:pPr>
        <w:spacing w:after="160" w:line="256" w:lineRule="auto"/>
        <w:jc w:val="center"/>
        <w:rPr>
          <w:rFonts w:eastAsia="Calibri"/>
          <w:b/>
          <w:sz w:val="40"/>
          <w:szCs w:val="40"/>
          <w:lang w:eastAsia="en-US"/>
        </w:rPr>
      </w:pPr>
    </w:p>
    <w:p w:rsidR="005F7486" w:rsidRDefault="005F7486" w:rsidP="005F7486">
      <w:pPr>
        <w:spacing w:after="160" w:line="256" w:lineRule="auto"/>
        <w:jc w:val="center"/>
        <w:rPr>
          <w:rFonts w:eastAsia="Calibri"/>
          <w:b/>
          <w:sz w:val="40"/>
          <w:szCs w:val="40"/>
          <w:lang w:eastAsia="en-US"/>
        </w:rPr>
      </w:pPr>
    </w:p>
    <w:p w:rsidR="005F7486" w:rsidRDefault="005F7486" w:rsidP="005F7486">
      <w:pPr>
        <w:spacing w:after="160" w:line="256" w:lineRule="auto"/>
        <w:jc w:val="center"/>
        <w:rPr>
          <w:rFonts w:eastAsia="Calibri"/>
          <w:b/>
          <w:sz w:val="40"/>
          <w:szCs w:val="40"/>
          <w:lang w:eastAsia="en-US"/>
        </w:rPr>
      </w:pPr>
    </w:p>
    <w:p w:rsidR="005F7486" w:rsidRDefault="005F7486" w:rsidP="005F7486">
      <w:pPr>
        <w:spacing w:after="160" w:line="256" w:lineRule="auto"/>
        <w:jc w:val="center"/>
        <w:rPr>
          <w:rFonts w:eastAsia="Calibri"/>
          <w:b/>
          <w:sz w:val="40"/>
          <w:szCs w:val="40"/>
          <w:u w:val="single"/>
          <w:lang w:eastAsia="en-US"/>
        </w:rPr>
      </w:pPr>
    </w:p>
    <w:p w:rsidR="00C54FAD" w:rsidRDefault="00C54FAD" w:rsidP="005F7486">
      <w:pPr>
        <w:spacing w:after="160" w:line="256" w:lineRule="auto"/>
        <w:jc w:val="center"/>
        <w:rPr>
          <w:rFonts w:eastAsia="Calibri"/>
          <w:b/>
          <w:sz w:val="40"/>
          <w:szCs w:val="40"/>
          <w:u w:val="single"/>
          <w:lang w:eastAsia="en-US"/>
        </w:rPr>
      </w:pPr>
    </w:p>
    <w:p w:rsidR="00C54FAD" w:rsidRPr="005F7486" w:rsidRDefault="00C54FAD" w:rsidP="005F7486">
      <w:pPr>
        <w:spacing w:after="160" w:line="256" w:lineRule="auto"/>
        <w:jc w:val="center"/>
        <w:rPr>
          <w:rFonts w:eastAsia="Calibri"/>
          <w:b/>
          <w:sz w:val="40"/>
          <w:szCs w:val="40"/>
          <w:u w:val="single"/>
          <w:lang w:eastAsia="en-US"/>
        </w:rPr>
      </w:pPr>
    </w:p>
    <w:p w:rsidR="00DE7AA8" w:rsidRPr="001F3E0B" w:rsidRDefault="00DE7AA8" w:rsidP="00DE7AA8">
      <w:pPr>
        <w:jc w:val="center"/>
        <w:rPr>
          <w:b/>
        </w:rPr>
      </w:pPr>
      <w:r w:rsidRPr="001F3E0B">
        <w:rPr>
          <w:b/>
        </w:rPr>
        <w:lastRenderedPageBreak/>
        <w:t>Пояснительная записка</w:t>
      </w:r>
    </w:p>
    <w:p w:rsidR="00F24803" w:rsidRPr="001F3E0B" w:rsidRDefault="00F24803" w:rsidP="008F3B14">
      <w:pPr>
        <w:ind w:firstLine="709"/>
      </w:pPr>
      <w:r w:rsidRPr="001F3E0B">
        <w:t xml:space="preserve">Программа по истории составлена в соответствии федеральным компонентом государственного образовательного стандарта среднего общего образования </w:t>
      </w:r>
      <w:proofErr w:type="gramStart"/>
      <w:r w:rsidRPr="001F3E0B">
        <w:t xml:space="preserve">( </w:t>
      </w:r>
      <w:proofErr w:type="gramEnd"/>
      <w:r w:rsidRPr="001F3E0B">
        <w:t xml:space="preserve">Приказ МО РФ № 1089 от 05.03.2004 с изменениями, внесенными приказом </w:t>
      </w:r>
      <w:proofErr w:type="spellStart"/>
      <w:r w:rsidRPr="001F3E0B">
        <w:t>Минобрнауки</w:t>
      </w:r>
      <w:proofErr w:type="spellEnd"/>
      <w:r w:rsidRPr="001F3E0B">
        <w:t xml:space="preserve"> России от 23 июня 2015 года </w:t>
      </w:r>
      <w:r w:rsidRPr="001F3E0B">
        <w:rPr>
          <w:lang w:val="en-US"/>
        </w:rPr>
        <w:t>N</w:t>
      </w:r>
      <w:r w:rsidRPr="001F3E0B">
        <w:t xml:space="preserve"> 609) на основе примерной программы по истории среднего общего образования на базовом уровне ( М., «</w:t>
      </w:r>
      <w:proofErr w:type="spellStart"/>
      <w:r w:rsidRPr="001F3E0B">
        <w:t>Вентана</w:t>
      </w:r>
      <w:proofErr w:type="spellEnd"/>
      <w:r w:rsidRPr="001F3E0B">
        <w:t>-Граф», 2012, автор М.В. Рыжакова), школьного Положения о рабочей программе педагога в соответствии с ФК ГОС и учебного плана школы на 2019-2020 учебный год. Рабочая программа рассчитана на 70 часов.</w:t>
      </w:r>
    </w:p>
    <w:p w:rsidR="008F3B14" w:rsidRPr="001F3E0B" w:rsidRDefault="008F3B14" w:rsidP="008F3B14">
      <w:pPr>
        <w:ind w:firstLine="709"/>
        <w:jc w:val="center"/>
        <w:rPr>
          <w:b/>
        </w:rPr>
      </w:pPr>
      <w:r w:rsidRPr="001F3E0B">
        <w:rPr>
          <w:b/>
        </w:rPr>
        <w:t>Цели и задачи с учетом специфики учебного предмета</w:t>
      </w:r>
    </w:p>
    <w:p w:rsidR="00F24803" w:rsidRPr="001F3E0B" w:rsidRDefault="00F24803" w:rsidP="00F24803">
      <w:pPr>
        <w:rPr>
          <w:b/>
        </w:rPr>
      </w:pPr>
      <w:r w:rsidRPr="001F3E0B">
        <w:rPr>
          <w:b/>
        </w:rPr>
        <w:t>Цель:</w:t>
      </w:r>
    </w:p>
    <w:p w:rsidR="00F24803" w:rsidRPr="001F3E0B" w:rsidRDefault="00F24803" w:rsidP="00F24803">
      <w:r w:rsidRPr="001F3E0B">
        <w:t>•</w:t>
      </w:r>
      <w:r w:rsidRPr="001F3E0B">
        <w:tab/>
        <w:t>воспитание гражданственности, национальной идентичности, развитие мировоззренческих убеждений учащихся на основе осмысления им истерически сложившихся культурных, религиозных, этно-национальных традиций, нравственных и социальных установок, идеологических доктрин;</w:t>
      </w:r>
    </w:p>
    <w:p w:rsidR="00F24803" w:rsidRPr="001F3E0B" w:rsidRDefault="00F24803" w:rsidP="00F24803">
      <w:r w:rsidRPr="001F3E0B">
        <w:t>•</w:t>
      </w:r>
      <w:r w:rsidRPr="001F3E0B">
        <w:tab/>
        <w:t>развитие 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и исторически возникшими мировоззренческими системами;</w:t>
      </w:r>
    </w:p>
    <w:p w:rsidR="00F24803" w:rsidRPr="001F3E0B" w:rsidRDefault="00F24803" w:rsidP="00F24803">
      <w:r w:rsidRPr="001F3E0B">
        <w:t>•</w:t>
      </w:r>
      <w:r w:rsidRPr="001F3E0B">
        <w:tab/>
        <w:t>освоение систематизированных знаний об истории человечества, формирование целостного представления о месте и роли России во всемирно-историческом процессе;</w:t>
      </w:r>
    </w:p>
    <w:p w:rsidR="00F24803" w:rsidRPr="001F3E0B" w:rsidRDefault="00F24803" w:rsidP="00F24803">
      <w:r w:rsidRPr="001F3E0B">
        <w:t>•</w:t>
      </w:r>
      <w:r w:rsidRPr="001F3E0B">
        <w:tab/>
        <w:t xml:space="preserve">овладение умениями  и навыками поиска, систематизация и комплексного анализа исторической информации; </w:t>
      </w:r>
    </w:p>
    <w:p w:rsidR="00F24803" w:rsidRPr="001F3E0B" w:rsidRDefault="00F24803" w:rsidP="00F24803">
      <w:r w:rsidRPr="001F3E0B">
        <w:t>•</w:t>
      </w:r>
      <w:r w:rsidRPr="001F3E0B">
        <w:tab/>
        <w:t>формирование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w:t>
      </w:r>
    </w:p>
    <w:p w:rsidR="00F24803" w:rsidRPr="001F3E0B" w:rsidRDefault="00F24803" w:rsidP="00F24803">
      <w:pPr>
        <w:rPr>
          <w:b/>
        </w:rPr>
      </w:pPr>
      <w:r w:rsidRPr="001F3E0B">
        <w:rPr>
          <w:b/>
        </w:rPr>
        <w:t>Задачи:</w:t>
      </w:r>
    </w:p>
    <w:p w:rsidR="00F24803" w:rsidRPr="001F3E0B" w:rsidRDefault="00F24803" w:rsidP="00F24803">
      <w:pPr>
        <w:numPr>
          <w:ilvl w:val="1"/>
          <w:numId w:val="1"/>
        </w:numPr>
        <w:tabs>
          <w:tab w:val="left" w:pos="426"/>
        </w:tabs>
        <w:ind w:left="0" w:firstLine="0"/>
        <w:contextualSpacing/>
        <w:jc w:val="both"/>
      </w:pPr>
      <w:r w:rsidRPr="001F3E0B">
        <w:t>формирование у молодого поколения исторических ориентиров самоидентификации в современном мире;</w:t>
      </w:r>
    </w:p>
    <w:p w:rsidR="00F24803" w:rsidRPr="001F3E0B" w:rsidRDefault="00F24803" w:rsidP="00F24803">
      <w:pPr>
        <w:numPr>
          <w:ilvl w:val="1"/>
          <w:numId w:val="1"/>
        </w:numPr>
        <w:tabs>
          <w:tab w:val="left" w:pos="426"/>
        </w:tabs>
        <w:ind w:left="0" w:firstLine="0"/>
        <w:contextualSpacing/>
        <w:jc w:val="both"/>
      </w:pPr>
      <w:r w:rsidRPr="001F3E0B">
        <w:t xml:space="preserve">формирование умения на историческом опыте находить свою позицию в мире </w:t>
      </w:r>
      <w:proofErr w:type="spellStart"/>
      <w:r w:rsidRPr="001F3E0B">
        <w:t>мультикультурности</w:t>
      </w:r>
      <w:proofErr w:type="spellEnd"/>
      <w:r w:rsidRPr="001F3E0B">
        <w:t xml:space="preserve"> и </w:t>
      </w:r>
      <w:proofErr w:type="spellStart"/>
      <w:r w:rsidRPr="001F3E0B">
        <w:t>поликонфессиональности</w:t>
      </w:r>
      <w:proofErr w:type="spellEnd"/>
      <w:r w:rsidRPr="001F3E0B">
        <w:t>, быть толерантным и открытым к социальным коммуникациям;</w:t>
      </w:r>
    </w:p>
    <w:p w:rsidR="00F24803" w:rsidRPr="001F3E0B" w:rsidRDefault="00F24803" w:rsidP="00F24803">
      <w:pPr>
        <w:numPr>
          <w:ilvl w:val="1"/>
          <w:numId w:val="1"/>
        </w:numPr>
        <w:tabs>
          <w:tab w:val="left" w:pos="426"/>
        </w:tabs>
        <w:ind w:left="0" w:firstLine="0"/>
        <w:contextualSpacing/>
        <w:jc w:val="both"/>
      </w:pPr>
      <w:r w:rsidRPr="001F3E0B">
        <w:t>выработка основ исторического сознания, гражданской позиции и патриотизма;</w:t>
      </w:r>
    </w:p>
    <w:p w:rsidR="00F24803" w:rsidRPr="001F3E0B" w:rsidRDefault="00F24803" w:rsidP="00F24803">
      <w:pPr>
        <w:numPr>
          <w:ilvl w:val="1"/>
          <w:numId w:val="1"/>
        </w:numPr>
        <w:tabs>
          <w:tab w:val="left" w:pos="426"/>
        </w:tabs>
        <w:ind w:left="0" w:firstLine="0"/>
        <w:contextualSpacing/>
        <w:jc w:val="both"/>
      </w:pPr>
      <w:r w:rsidRPr="001F3E0B">
        <w:t>формирование системы позитивных гуманистических ценностей, гуманитарной культуры с помощью анализа исторического опыта человечества;</w:t>
      </w:r>
    </w:p>
    <w:p w:rsidR="00F24803" w:rsidRPr="001F3E0B" w:rsidRDefault="00F24803" w:rsidP="00F24803">
      <w:pPr>
        <w:numPr>
          <w:ilvl w:val="1"/>
          <w:numId w:val="1"/>
        </w:numPr>
        <w:tabs>
          <w:tab w:val="left" w:pos="426"/>
        </w:tabs>
        <w:ind w:left="0" w:firstLine="0"/>
        <w:contextualSpacing/>
        <w:jc w:val="both"/>
      </w:pPr>
      <w:r w:rsidRPr="001F3E0B">
        <w:t>усвоение интегративной системы знаний об истории человечества, отмечая место и роль России во всемирно историческом процессе;</w:t>
      </w:r>
    </w:p>
    <w:p w:rsidR="00F24803" w:rsidRPr="001F3E0B" w:rsidRDefault="00F24803" w:rsidP="00F24803">
      <w:pPr>
        <w:numPr>
          <w:ilvl w:val="1"/>
          <w:numId w:val="1"/>
        </w:numPr>
        <w:tabs>
          <w:tab w:val="left" w:pos="426"/>
        </w:tabs>
        <w:ind w:left="0" w:firstLine="0"/>
        <w:contextualSpacing/>
        <w:jc w:val="both"/>
      </w:pPr>
      <w:r w:rsidRPr="001F3E0B">
        <w:t>выработка современного понимания истории в контексте гуманитарного знания и общественной жизни;</w:t>
      </w:r>
    </w:p>
    <w:p w:rsidR="00F24803" w:rsidRPr="001F3E0B" w:rsidRDefault="00F24803" w:rsidP="00F24803">
      <w:pPr>
        <w:numPr>
          <w:ilvl w:val="1"/>
          <w:numId w:val="1"/>
        </w:numPr>
        <w:tabs>
          <w:tab w:val="left" w:pos="426"/>
        </w:tabs>
        <w:ind w:left="0" w:firstLine="0"/>
        <w:contextualSpacing/>
        <w:jc w:val="both"/>
      </w:pPr>
      <w:r w:rsidRPr="001F3E0B">
        <w:t>развитие навыков исторического анализа и синтеза, формирование понимания взаимовлияния исторических событий и процессов.</w:t>
      </w:r>
    </w:p>
    <w:p w:rsidR="008F3B14" w:rsidRPr="001F3E0B" w:rsidRDefault="008F3B14" w:rsidP="008F3B14">
      <w:pPr>
        <w:tabs>
          <w:tab w:val="left" w:pos="426"/>
        </w:tabs>
        <w:contextualSpacing/>
        <w:jc w:val="both"/>
      </w:pPr>
    </w:p>
    <w:p w:rsidR="008F3B14" w:rsidRPr="001F3E0B" w:rsidRDefault="008F3B14" w:rsidP="008F3B14">
      <w:pPr>
        <w:tabs>
          <w:tab w:val="left" w:pos="426"/>
        </w:tabs>
        <w:contextualSpacing/>
        <w:jc w:val="center"/>
        <w:rPr>
          <w:b/>
        </w:rPr>
      </w:pPr>
      <w:r w:rsidRPr="001F3E0B">
        <w:rPr>
          <w:b/>
        </w:rPr>
        <w:t>Место предмета в учебном плане</w:t>
      </w:r>
    </w:p>
    <w:p w:rsidR="008F3B14" w:rsidRPr="001F3E0B" w:rsidRDefault="008F3B14" w:rsidP="008F3B14">
      <w:pPr>
        <w:pStyle w:val="c34"/>
        <w:shd w:val="clear" w:color="auto" w:fill="FFFFFF"/>
        <w:spacing w:before="0" w:beforeAutospacing="0" w:after="0" w:afterAutospacing="0"/>
        <w:ind w:firstLine="709"/>
        <w:jc w:val="both"/>
        <w:rPr>
          <w:rStyle w:val="c0"/>
          <w:color w:val="000000"/>
        </w:rPr>
      </w:pPr>
      <w:r w:rsidRPr="001F3E0B">
        <w:rPr>
          <w:rStyle w:val="c0"/>
          <w:color w:val="000000"/>
        </w:rPr>
        <w:t>Рабочая  программа содействует реализации единой концепции исторического образования.</w:t>
      </w:r>
      <w:r w:rsidRPr="001F3E0B">
        <w:rPr>
          <w:color w:val="000000"/>
        </w:rPr>
        <w:t xml:space="preserve"> </w:t>
      </w:r>
      <w:r w:rsidRPr="001F3E0B">
        <w:rPr>
          <w:rStyle w:val="c0"/>
          <w:color w:val="000000"/>
        </w:rPr>
        <w:t xml:space="preserve">Рабочая программа </w:t>
      </w:r>
      <w:r w:rsidR="001F3E0B" w:rsidRPr="001F3E0B">
        <w:rPr>
          <w:rStyle w:val="c0"/>
          <w:color w:val="000000"/>
        </w:rPr>
        <w:t>для 11 классов  рассчитана на 68</w:t>
      </w:r>
      <w:r w:rsidRPr="001F3E0B">
        <w:rPr>
          <w:rStyle w:val="c0"/>
          <w:color w:val="000000"/>
        </w:rPr>
        <w:t xml:space="preserve">  учебных часов (2 часа в неделю) для 11 класса. Курсы «История России» и «Всеобщая история» изучаются  последовательно один за другим.</w:t>
      </w:r>
    </w:p>
    <w:p w:rsidR="008F3B14" w:rsidRPr="001F3E0B" w:rsidRDefault="008F3B14" w:rsidP="008F3B14">
      <w:pPr>
        <w:pStyle w:val="c34"/>
        <w:shd w:val="clear" w:color="auto" w:fill="FFFFFF"/>
        <w:spacing w:before="0" w:beforeAutospacing="0" w:after="0" w:afterAutospacing="0"/>
        <w:ind w:firstLine="709"/>
        <w:jc w:val="both"/>
        <w:rPr>
          <w:rStyle w:val="c0"/>
          <w:color w:val="000000"/>
        </w:rPr>
      </w:pPr>
    </w:p>
    <w:p w:rsidR="008F3B14" w:rsidRPr="001F3E0B" w:rsidRDefault="008F3B14" w:rsidP="008F3B14">
      <w:pPr>
        <w:pStyle w:val="c34"/>
        <w:shd w:val="clear" w:color="auto" w:fill="FFFFFF"/>
        <w:spacing w:before="0" w:beforeAutospacing="0" w:after="0" w:afterAutospacing="0"/>
        <w:ind w:firstLine="709"/>
        <w:jc w:val="center"/>
        <w:rPr>
          <w:rStyle w:val="c0"/>
          <w:b/>
          <w:color w:val="000000"/>
        </w:rPr>
      </w:pPr>
      <w:r w:rsidRPr="001F3E0B">
        <w:rPr>
          <w:rStyle w:val="c0"/>
          <w:b/>
          <w:color w:val="000000"/>
        </w:rPr>
        <w:t>Тематическое распределение количества часов</w:t>
      </w:r>
    </w:p>
    <w:p w:rsidR="008F3B14" w:rsidRPr="001F3E0B" w:rsidRDefault="008F3B14" w:rsidP="008F3B14">
      <w:pPr>
        <w:pStyle w:val="c34"/>
        <w:shd w:val="clear" w:color="auto" w:fill="FFFFFF"/>
        <w:spacing w:before="0" w:beforeAutospacing="0" w:after="0" w:afterAutospacing="0"/>
        <w:ind w:firstLine="709"/>
        <w:rPr>
          <w:rStyle w:val="c0"/>
          <w:color w:val="000000"/>
        </w:rPr>
      </w:pPr>
      <w:r w:rsidRPr="001F3E0B">
        <w:rPr>
          <w:rStyle w:val="c0"/>
          <w:color w:val="000000"/>
        </w:rPr>
        <w:t>Всеобщая история</w:t>
      </w:r>
      <w:r w:rsidR="004040FB">
        <w:rPr>
          <w:rStyle w:val="c0"/>
          <w:color w:val="000000"/>
        </w:rPr>
        <w:t>- 24</w:t>
      </w:r>
      <w:r w:rsidRPr="001F3E0B">
        <w:rPr>
          <w:rStyle w:val="c0"/>
          <w:color w:val="000000"/>
        </w:rPr>
        <w:t xml:space="preserve"> ч.</w:t>
      </w:r>
    </w:p>
    <w:p w:rsidR="008F3B14" w:rsidRPr="001F3E0B" w:rsidRDefault="008F3B14" w:rsidP="008F3B14">
      <w:pPr>
        <w:pStyle w:val="c34"/>
        <w:shd w:val="clear" w:color="auto" w:fill="FFFFFF"/>
        <w:spacing w:before="0" w:beforeAutospacing="0" w:after="0" w:afterAutospacing="0"/>
        <w:ind w:firstLine="709"/>
        <w:rPr>
          <w:rStyle w:val="c0"/>
          <w:color w:val="000000"/>
        </w:rPr>
      </w:pPr>
      <w:r w:rsidRPr="001F3E0B">
        <w:rPr>
          <w:rStyle w:val="c0"/>
          <w:color w:val="000000"/>
        </w:rPr>
        <w:t>История России</w:t>
      </w:r>
      <w:r w:rsidR="004040FB">
        <w:rPr>
          <w:rStyle w:val="c0"/>
          <w:color w:val="000000"/>
        </w:rPr>
        <w:t>- 44</w:t>
      </w:r>
      <w:r w:rsidRPr="001F3E0B">
        <w:rPr>
          <w:rStyle w:val="c0"/>
          <w:color w:val="000000"/>
        </w:rPr>
        <w:t xml:space="preserve"> ч.</w:t>
      </w:r>
    </w:p>
    <w:p w:rsidR="008F3B14" w:rsidRPr="001F3E0B" w:rsidRDefault="008F3B14" w:rsidP="008F3B14">
      <w:pPr>
        <w:pStyle w:val="c34"/>
        <w:shd w:val="clear" w:color="auto" w:fill="FFFFFF"/>
        <w:spacing w:before="0" w:beforeAutospacing="0" w:after="0" w:afterAutospacing="0"/>
        <w:ind w:firstLine="709"/>
        <w:rPr>
          <w:rStyle w:val="c0"/>
          <w:color w:val="000000"/>
        </w:rPr>
      </w:pPr>
      <w:r w:rsidRPr="001F3E0B">
        <w:rPr>
          <w:rStyle w:val="c0"/>
          <w:color w:val="000000"/>
        </w:rPr>
        <w:t>.</w:t>
      </w:r>
    </w:p>
    <w:p w:rsidR="008F3B14" w:rsidRPr="001F3E0B" w:rsidRDefault="008F3B14" w:rsidP="008F3B14">
      <w:pPr>
        <w:pStyle w:val="c34"/>
        <w:shd w:val="clear" w:color="auto" w:fill="FFFFFF"/>
        <w:spacing w:before="0" w:beforeAutospacing="0" w:after="0" w:afterAutospacing="0"/>
        <w:ind w:firstLine="709"/>
        <w:rPr>
          <w:rStyle w:val="c0"/>
          <w:color w:val="000000"/>
        </w:rPr>
      </w:pPr>
    </w:p>
    <w:p w:rsidR="008F3B14" w:rsidRPr="001F3E0B" w:rsidRDefault="008F3B14" w:rsidP="008F3B14">
      <w:pPr>
        <w:pStyle w:val="c34"/>
        <w:shd w:val="clear" w:color="auto" w:fill="FFFFFF"/>
        <w:spacing w:before="0" w:beforeAutospacing="0" w:after="0" w:afterAutospacing="0"/>
        <w:ind w:firstLine="709"/>
        <w:jc w:val="center"/>
        <w:rPr>
          <w:b/>
          <w:color w:val="000000"/>
        </w:rPr>
      </w:pPr>
      <w:r w:rsidRPr="001F3E0B">
        <w:rPr>
          <w:rStyle w:val="c0"/>
          <w:b/>
          <w:color w:val="000000"/>
        </w:rPr>
        <w:t>Основное содержание обучения</w:t>
      </w:r>
    </w:p>
    <w:p w:rsidR="008F3B14" w:rsidRPr="001F3E0B" w:rsidRDefault="008F3B14" w:rsidP="008F3B14">
      <w:pPr>
        <w:tabs>
          <w:tab w:val="left" w:pos="426"/>
        </w:tabs>
        <w:contextualSpacing/>
        <w:rPr>
          <w:b/>
        </w:rPr>
      </w:pPr>
    </w:p>
    <w:p w:rsidR="008F3B14" w:rsidRPr="001F3E0B" w:rsidRDefault="008F3B14" w:rsidP="008F3B14">
      <w:pPr>
        <w:rPr>
          <w:b/>
        </w:rPr>
      </w:pPr>
      <w:r w:rsidRPr="001F3E0B">
        <w:rPr>
          <w:b/>
        </w:rPr>
        <w:t xml:space="preserve">Мир в индустриальную эпоху: конец XIX - середина XX в. </w:t>
      </w:r>
    </w:p>
    <w:p w:rsidR="008F3B14" w:rsidRPr="001F3E0B" w:rsidRDefault="008F3B14" w:rsidP="008F3B14"/>
    <w:p w:rsidR="008F3B14" w:rsidRPr="001F3E0B" w:rsidRDefault="008F3B14" w:rsidP="001A101F">
      <w:pPr>
        <w:jc w:val="both"/>
      </w:pPr>
      <w:r w:rsidRPr="001F3E0B">
        <w:t>Циклический характер развития рыночной экономики в индустриальном обществе. Основные направления научно-технического прогресса: от технической революции конца XIX в. к научно-технической революции XX в. Экономическая модель монополистического капитализма и противоречия ее развития. Модели ускоренной модернизации в XX в.: дискуссия о "догоняющем развитии" и "особом пути".</w:t>
      </w:r>
    </w:p>
    <w:p w:rsidR="008F3B14" w:rsidRPr="001F3E0B" w:rsidRDefault="008F3B14" w:rsidP="001A101F">
      <w:pPr>
        <w:jc w:val="both"/>
      </w:pPr>
    </w:p>
    <w:p w:rsidR="008F3B14" w:rsidRPr="001F3E0B" w:rsidRDefault="008F3B14" w:rsidP="001A101F">
      <w:pPr>
        <w:jc w:val="both"/>
      </w:pPr>
      <w:r w:rsidRPr="001F3E0B">
        <w:t>Кризис классических идеологий на рубеже XIX - XX вв. и поиск новых моделей общественного развития. Социальный либерализм, социал-демократия, христианская демократия. Демократизация общественно-политической жизни и изменение практики конституционного строительства в условиях формирования социального правового государства.</w:t>
      </w:r>
    </w:p>
    <w:p w:rsidR="008F3B14" w:rsidRPr="001F3E0B" w:rsidRDefault="008F3B14" w:rsidP="001A101F">
      <w:pPr>
        <w:jc w:val="both"/>
      </w:pPr>
    </w:p>
    <w:p w:rsidR="008F3B14" w:rsidRPr="001F3E0B" w:rsidRDefault="008F3B14" w:rsidP="001A101F">
      <w:pPr>
        <w:jc w:val="both"/>
      </w:pPr>
      <w:r w:rsidRPr="001F3E0B">
        <w:t>Историческая природа тоталитаризма и авторитаризма Новейшего времени. Дискуссия о тоталитаризме. Фашизм и национал-социализм как тоталитарные идеологии.</w:t>
      </w:r>
    </w:p>
    <w:p w:rsidR="008F3B14" w:rsidRPr="001F3E0B" w:rsidRDefault="008F3B14" w:rsidP="001A101F">
      <w:pPr>
        <w:jc w:val="both"/>
      </w:pPr>
    </w:p>
    <w:p w:rsidR="008F3B14" w:rsidRPr="001F3E0B" w:rsidRDefault="008F3B14" w:rsidP="001A101F">
      <w:pPr>
        <w:jc w:val="both"/>
      </w:pPr>
      <w:r w:rsidRPr="001F3E0B">
        <w:t>Основные этапы развития системы международных отношений в последней трети XIX - середине XX в. Мировые войны в истории человечества: социально-психологические, демографические, экономические и политические причины и последствия. Складывание международно-правовой системы. Лига Наций и ООН.</w:t>
      </w:r>
    </w:p>
    <w:p w:rsidR="008F3B14" w:rsidRPr="001F3E0B" w:rsidRDefault="008F3B14" w:rsidP="001A101F">
      <w:pPr>
        <w:jc w:val="both"/>
      </w:pPr>
    </w:p>
    <w:p w:rsidR="008F3B14" w:rsidRPr="001F3E0B" w:rsidRDefault="008F3B14" w:rsidP="001A101F">
      <w:pPr>
        <w:jc w:val="both"/>
      </w:pPr>
      <w:proofErr w:type="gramStart"/>
      <w:r w:rsidRPr="001F3E0B">
        <w:t>Основные понятия и термины: массовое потребление, конвейерное производство, система Тейлора, модернизация производства, монополия, картель, синдикат, трест, концерн, вывоз капитала, олигархия, социальное партнерство, социальный конфликт, социальная конфронтация, ревизионизм, доминион, гражданское неповиновение, модернизация общества, протекционизм, сфера влияния, геополитика, пацифизм, макроэкономика, неолиберализм, кейнсианство, тоталитаризм, фашизм, коллективная безопасность, аншлюс, "странная война", блицкриг.</w:t>
      </w:r>
      <w:proofErr w:type="gramEnd"/>
    </w:p>
    <w:p w:rsidR="008F3B14" w:rsidRPr="001F3E0B" w:rsidRDefault="008F3B14" w:rsidP="001A101F">
      <w:pPr>
        <w:jc w:val="both"/>
      </w:pPr>
    </w:p>
    <w:p w:rsidR="008F3B14" w:rsidRPr="001F3E0B" w:rsidRDefault="008F3B14" w:rsidP="008F3B14"/>
    <w:p w:rsidR="008F3B14" w:rsidRPr="001F3E0B" w:rsidRDefault="008F3B14" w:rsidP="008F3B14">
      <w:pPr>
        <w:rPr>
          <w:b/>
        </w:rPr>
      </w:pPr>
      <w:r w:rsidRPr="001F3E0B">
        <w:rPr>
          <w:b/>
        </w:rPr>
        <w:t xml:space="preserve">Мировое развитие во второй половине XX - начале XIX в. </w:t>
      </w:r>
    </w:p>
    <w:p w:rsidR="008F3B14" w:rsidRPr="001F3E0B" w:rsidRDefault="008F3B14" w:rsidP="008F3B14"/>
    <w:p w:rsidR="008F3B14" w:rsidRPr="001F3E0B" w:rsidRDefault="008F3B14" w:rsidP="001A101F">
      <w:pPr>
        <w:jc w:val="both"/>
      </w:pPr>
      <w:r w:rsidRPr="001F3E0B">
        <w:t>Дискуссия о постиндустриальной стадии общественного развития.</w:t>
      </w:r>
    </w:p>
    <w:p w:rsidR="008F3B14" w:rsidRPr="001F3E0B" w:rsidRDefault="008F3B14" w:rsidP="001A101F">
      <w:pPr>
        <w:jc w:val="both"/>
      </w:pPr>
    </w:p>
    <w:p w:rsidR="008F3B14" w:rsidRPr="001F3E0B" w:rsidRDefault="008F3B14" w:rsidP="001A101F">
      <w:pPr>
        <w:jc w:val="both"/>
      </w:pPr>
      <w:r w:rsidRPr="001F3E0B">
        <w:t>Информационно-технологическая революция второй половины XX в. и становление информационного общества. Собственность, труд и творчество в информационном обществе. Переход к социально ориентированной экономике. "Государство благосостояния". Эволюция собственности, трудовых отношений и предпринимательства в XX в. Изменение социальной структуры индустриального общества. "Общество потребления" и причины его кризиса в конце 1960-х гг.</w:t>
      </w:r>
    </w:p>
    <w:p w:rsidR="008F3B14" w:rsidRPr="001F3E0B" w:rsidRDefault="008F3B14" w:rsidP="001A101F">
      <w:pPr>
        <w:jc w:val="both"/>
      </w:pPr>
    </w:p>
    <w:p w:rsidR="008F3B14" w:rsidRPr="001F3E0B" w:rsidRDefault="008F3B14" w:rsidP="001A101F">
      <w:pPr>
        <w:jc w:val="both"/>
      </w:pPr>
      <w:r w:rsidRPr="001F3E0B">
        <w:t>Протестные формы общественных движений. Эволюция коммунистического движения на Западе. "Новые левые". Молодежное, антивоенное, экологическое, феминистское движения. Проблема политического терроризма. Предпосылки системного (экономического, социально-психологического, идеологического) кризиса индустриального общества на рубеже 1960-1970-х гг. Развертывание интеграционных процессов в Европе.</w:t>
      </w:r>
    </w:p>
    <w:p w:rsidR="008F3B14" w:rsidRPr="001F3E0B" w:rsidRDefault="008F3B14" w:rsidP="001A101F">
      <w:pPr>
        <w:jc w:val="both"/>
      </w:pPr>
    </w:p>
    <w:p w:rsidR="008F3B14" w:rsidRPr="001F3E0B" w:rsidRDefault="008F3B14" w:rsidP="001A101F">
      <w:pPr>
        <w:jc w:val="both"/>
      </w:pPr>
      <w:r w:rsidRPr="001F3E0B">
        <w:t xml:space="preserve">"Биполярная" модель международных отношений в период "холодной войны". Формирование и развитие мировой системы </w:t>
      </w:r>
      <w:proofErr w:type="gramStart"/>
      <w:r w:rsidRPr="001F3E0B">
        <w:t>социализма</w:t>
      </w:r>
      <w:proofErr w:type="gramEnd"/>
      <w:r w:rsidRPr="001F3E0B">
        <w:t xml:space="preserve"> и ее распад. Страны Восточной Европы на современном этапе развития.</w:t>
      </w:r>
    </w:p>
    <w:p w:rsidR="008F3B14" w:rsidRPr="001F3E0B" w:rsidRDefault="008F3B14" w:rsidP="001A101F">
      <w:pPr>
        <w:jc w:val="both"/>
      </w:pPr>
    </w:p>
    <w:p w:rsidR="008F3B14" w:rsidRPr="001F3E0B" w:rsidRDefault="008F3B14" w:rsidP="001A101F">
      <w:pPr>
        <w:jc w:val="both"/>
      </w:pPr>
      <w:r w:rsidRPr="001F3E0B">
        <w:t xml:space="preserve">"Новые индустриальные страны": экономические реформы, авторитаризм и демократия в политической жизни. Национально-освободительные движения региональные особенности процесса модернизации в странах Азии и Африки. Глобализация общественного развития на рубеже XX - XXI вв. Интернационализация экономики и формирование единого информационного пространства. Особенности современных </w:t>
      </w:r>
      <w:r w:rsidRPr="001F3E0B">
        <w:lastRenderedPageBreak/>
        <w:t>социально-экономических процессов в странах Запада и Востока. Проблема "мирового Юга".</w:t>
      </w:r>
    </w:p>
    <w:p w:rsidR="008F3B14" w:rsidRPr="001F3E0B" w:rsidRDefault="008F3B14" w:rsidP="001A101F">
      <w:pPr>
        <w:jc w:val="both"/>
      </w:pPr>
    </w:p>
    <w:p w:rsidR="008F3B14" w:rsidRPr="001F3E0B" w:rsidRDefault="008F3B14" w:rsidP="001A101F">
      <w:pPr>
        <w:jc w:val="both"/>
      </w:pPr>
      <w:r w:rsidRPr="001F3E0B">
        <w:t>Система международных отношений на рубеже XX - XXI вв. Интеграционные и дезинтеграционные процессы в мире после окончания "холодной войны". Европейский союз. Распад биполярной модели международных отношений и становление новой структуры миропорядка. Кризис международно-правовой системы и проблема национального суверенитета. Локальные конфликты в современном мире.</w:t>
      </w:r>
    </w:p>
    <w:p w:rsidR="008F3B14" w:rsidRPr="001F3E0B" w:rsidRDefault="008F3B14" w:rsidP="001A101F">
      <w:pPr>
        <w:jc w:val="both"/>
      </w:pPr>
    </w:p>
    <w:p w:rsidR="008F3B14" w:rsidRPr="001F3E0B" w:rsidRDefault="008F3B14" w:rsidP="001A101F">
      <w:pPr>
        <w:jc w:val="both"/>
      </w:pPr>
      <w:r w:rsidRPr="001F3E0B">
        <w:t>Особенности развития политической идеологии и представительной демократии на рубеже XX - XXI вв. Роль политических технологий в информационном обществе. Мировоззренческие основы "</w:t>
      </w:r>
      <w:proofErr w:type="spellStart"/>
      <w:r w:rsidRPr="001F3E0B">
        <w:t>неоконсервативной</w:t>
      </w:r>
      <w:proofErr w:type="spellEnd"/>
      <w:r w:rsidRPr="001F3E0B">
        <w:t xml:space="preserve"> революции". Современная социал-демократическая и либеральная идеологии. Попытки формирования идеологии "третьего пути". Антиглобализм. Религия и Церковь в современной общественной жизни. Экуменизм. Причины возникновения религиозного фундаментализма и националистического экстремизма </w:t>
      </w:r>
      <w:proofErr w:type="gramStart"/>
      <w:r w:rsidRPr="001F3E0B">
        <w:t>в начале</w:t>
      </w:r>
      <w:proofErr w:type="gramEnd"/>
      <w:r w:rsidRPr="001F3E0B">
        <w:t xml:space="preserve"> XXI в.</w:t>
      </w:r>
    </w:p>
    <w:p w:rsidR="008F3B14" w:rsidRPr="001F3E0B" w:rsidRDefault="008F3B14" w:rsidP="001A101F">
      <w:pPr>
        <w:jc w:val="both"/>
      </w:pPr>
    </w:p>
    <w:p w:rsidR="008F3B14" w:rsidRPr="001F3E0B" w:rsidRDefault="008F3B14" w:rsidP="001A101F">
      <w:pPr>
        <w:jc w:val="both"/>
      </w:pPr>
      <w:r w:rsidRPr="001F3E0B">
        <w:t xml:space="preserve">Общественное сознание и духовная культура в период Новейшей истории. Формирование новой научной картины мира. Нарастание </w:t>
      </w:r>
      <w:proofErr w:type="spellStart"/>
      <w:r w:rsidRPr="001F3E0B">
        <w:t>технократизма</w:t>
      </w:r>
      <w:proofErr w:type="spellEnd"/>
      <w:r w:rsidRPr="001F3E0B">
        <w:t xml:space="preserve"> и иррационализма в общественном сознании. От модерна к модернизму - изменение мировоззренческих и эстетических основ художественного творчества.</w:t>
      </w:r>
    </w:p>
    <w:p w:rsidR="008F3B14" w:rsidRPr="001F3E0B" w:rsidRDefault="008F3B14" w:rsidP="001A101F">
      <w:pPr>
        <w:jc w:val="both"/>
      </w:pPr>
    </w:p>
    <w:p w:rsidR="008F3B14" w:rsidRPr="001F3E0B" w:rsidRDefault="008F3B14" w:rsidP="001A101F">
      <w:pPr>
        <w:jc w:val="both"/>
      </w:pPr>
      <w:r w:rsidRPr="001F3E0B">
        <w:t>Особенности духовной жизни современного общества. Изменение в научной картине мира. Мировоззренческие основы постмодернизма. Роль элитарной и массовой культуры в информационном обществе.</w:t>
      </w:r>
    </w:p>
    <w:p w:rsidR="008F3B14" w:rsidRPr="001F3E0B" w:rsidRDefault="008F3B14" w:rsidP="001A101F">
      <w:pPr>
        <w:jc w:val="both"/>
      </w:pPr>
    </w:p>
    <w:p w:rsidR="008F3B14" w:rsidRPr="001F3E0B" w:rsidRDefault="008F3B14" w:rsidP="001A101F">
      <w:pPr>
        <w:jc w:val="both"/>
      </w:pPr>
      <w:proofErr w:type="gramStart"/>
      <w:r w:rsidRPr="001F3E0B">
        <w:t xml:space="preserve">Основные понятия и термины: импичмент, разрядка, средний класс, транснациональные корпорации (ТНК), транснациональные банки (ТНБ), информационное общество, </w:t>
      </w:r>
      <w:proofErr w:type="spellStart"/>
      <w:r w:rsidRPr="001F3E0B">
        <w:t>маргинализация</w:t>
      </w:r>
      <w:proofErr w:type="spellEnd"/>
      <w:r w:rsidRPr="001F3E0B">
        <w:t xml:space="preserve">, офшорные зоны, глобализация, единое пространство, революция управляющих, неоконсерватизм, структурная безработица, исламская революция, массовая культура, абстракционизм, поп-арт, дадаизм, гиперреализм, минимализм, хепенинг, постмодернизм, </w:t>
      </w:r>
      <w:proofErr w:type="spellStart"/>
      <w:r w:rsidRPr="001F3E0B">
        <w:t>инвайронмент</w:t>
      </w:r>
      <w:proofErr w:type="spellEnd"/>
      <w:r w:rsidRPr="001F3E0B">
        <w:t>, видеоискусство, битники, хиппи, рокеры.</w:t>
      </w:r>
      <w:proofErr w:type="gramEnd"/>
    </w:p>
    <w:p w:rsidR="008F3B14" w:rsidRPr="001F3E0B" w:rsidRDefault="008F3B14" w:rsidP="008F3B14"/>
    <w:p w:rsidR="008F3B14" w:rsidRPr="001F3E0B" w:rsidRDefault="008F3B14" w:rsidP="008F3B14">
      <w:pPr>
        <w:rPr>
          <w:b/>
        </w:rPr>
      </w:pPr>
      <w:r w:rsidRPr="001F3E0B">
        <w:rPr>
          <w:b/>
        </w:rPr>
        <w:t xml:space="preserve">Российская империя накануне Первой мировой войны </w:t>
      </w:r>
    </w:p>
    <w:p w:rsidR="008F3B14" w:rsidRPr="001F3E0B" w:rsidRDefault="008F3B14" w:rsidP="008F3B14"/>
    <w:p w:rsidR="008F3B14" w:rsidRPr="001F3E0B" w:rsidRDefault="008F3B14" w:rsidP="001A101F">
      <w:pPr>
        <w:jc w:val="both"/>
      </w:pPr>
      <w:r w:rsidRPr="001F3E0B">
        <w:t>Социально-экономическое развитие России. Утверждение капиталистической модели экономического развития. Завершение промышленного переворота. Российский монополистический капитализм и его особенности. Роль государства в экономической жизни страны. Реформы С.Ю. Витте. Аграрная реформа П.А. Столыпина. Обострение экономических и социальных противоречий в условиях форсированной модернизации. Сохранение остатков крепостничества. Роль общины в жизни крестьянства.</w:t>
      </w:r>
    </w:p>
    <w:p w:rsidR="008F3B14" w:rsidRPr="001F3E0B" w:rsidRDefault="008F3B14" w:rsidP="001A101F">
      <w:pPr>
        <w:jc w:val="both"/>
      </w:pPr>
    </w:p>
    <w:p w:rsidR="008F3B14" w:rsidRPr="001F3E0B" w:rsidRDefault="008F3B14" w:rsidP="001A101F">
      <w:pPr>
        <w:jc w:val="both"/>
      </w:pPr>
      <w:r w:rsidRPr="001F3E0B">
        <w:t>Идейные течения, политические партии и общественные движения в России на рубеже веков XIX-XX вв. Революция 1905-1907 гг. и ее итоги. Становление российского парламентаризма.</w:t>
      </w:r>
    </w:p>
    <w:p w:rsidR="008F3B14" w:rsidRPr="001F3E0B" w:rsidRDefault="008F3B14" w:rsidP="001A101F">
      <w:pPr>
        <w:jc w:val="both"/>
      </w:pPr>
    </w:p>
    <w:p w:rsidR="008F3B14" w:rsidRPr="001F3E0B" w:rsidRDefault="008F3B14" w:rsidP="001A101F">
      <w:pPr>
        <w:jc w:val="both"/>
      </w:pPr>
      <w:r w:rsidRPr="001F3E0B">
        <w:t>«Восточный вопрос» во внешней политике Российской империи. Россия в системе военно-политических союзов на рубеже XIX-XX вв. Русско-японская война 1904-1905 гг. Россия в Первой мировой войне 1914-1918 гг. Влияние войны на российское общество. Общественно-политический кризис накануне 1917 г.</w:t>
      </w:r>
    </w:p>
    <w:p w:rsidR="008F3B14" w:rsidRPr="001F3E0B" w:rsidRDefault="008F3B14" w:rsidP="001A101F">
      <w:pPr>
        <w:jc w:val="both"/>
      </w:pPr>
    </w:p>
    <w:p w:rsidR="008F3B14" w:rsidRPr="001F3E0B" w:rsidRDefault="008F3B14" w:rsidP="001A101F">
      <w:pPr>
        <w:jc w:val="both"/>
      </w:pPr>
      <w:r w:rsidRPr="001F3E0B">
        <w:t xml:space="preserve">Духовная жизнь российского общества на рубеже веков XIX-XX веков. Развитие системы образования. Научные достижения российских ученых. Возрождение национальных традиций в искусстве конца XIX в. Новаторские тенденции в развитии художественной культуры. Идейные искания российской интеллигенции в начале ХХ </w:t>
      </w:r>
      <w:proofErr w:type="gramStart"/>
      <w:r w:rsidRPr="001F3E0B">
        <w:t>в</w:t>
      </w:r>
      <w:proofErr w:type="gramEnd"/>
      <w:r w:rsidRPr="001F3E0B">
        <w:t>. Русская религиозная философия. Отражение духовного кризиса в художественной культуре декаданса.</w:t>
      </w:r>
    </w:p>
    <w:p w:rsidR="008F3B14" w:rsidRPr="001F3E0B" w:rsidRDefault="008F3B14" w:rsidP="008F3B14"/>
    <w:p w:rsidR="008F3B14" w:rsidRPr="001F3E0B" w:rsidRDefault="008F3B14" w:rsidP="008F3B14"/>
    <w:p w:rsidR="008F3B14" w:rsidRPr="001F3E0B" w:rsidRDefault="008F3B14" w:rsidP="008F3B14"/>
    <w:p w:rsidR="008F3B14" w:rsidRPr="001F3E0B" w:rsidRDefault="008F3B14" w:rsidP="008F3B14">
      <w:pPr>
        <w:rPr>
          <w:b/>
        </w:rPr>
      </w:pPr>
      <w:r w:rsidRPr="001F3E0B">
        <w:rPr>
          <w:b/>
        </w:rPr>
        <w:t xml:space="preserve">Россия в годы революции и Гражданской войны </w:t>
      </w:r>
    </w:p>
    <w:p w:rsidR="008F3B14" w:rsidRPr="001F3E0B" w:rsidRDefault="008F3B14" w:rsidP="008F3B14"/>
    <w:p w:rsidR="008F3B14" w:rsidRPr="001F3E0B" w:rsidRDefault="008F3B14" w:rsidP="001A101F">
      <w:pPr>
        <w:jc w:val="both"/>
      </w:pPr>
      <w:r w:rsidRPr="001F3E0B">
        <w:t xml:space="preserve">Революция 1917 г. Падение самодержавия. Временное правительство и Советы. Провозглашение России республикой. «Революционное оборончество» – сторонники и противники. Кризис власти. </w:t>
      </w:r>
      <w:proofErr w:type="spellStart"/>
      <w:r w:rsidRPr="001F3E0B">
        <w:t>Маргинализация</w:t>
      </w:r>
      <w:proofErr w:type="spellEnd"/>
      <w:r w:rsidRPr="001F3E0B">
        <w:t xml:space="preserve"> общества. Разложение армии, углубление экономических трудностей, положение на национальных окраинах. Причины слабости демократических сил России.</w:t>
      </w:r>
    </w:p>
    <w:p w:rsidR="008F3B14" w:rsidRPr="001F3E0B" w:rsidRDefault="008F3B14" w:rsidP="001A101F">
      <w:pPr>
        <w:jc w:val="both"/>
      </w:pPr>
    </w:p>
    <w:p w:rsidR="008F3B14" w:rsidRPr="001F3E0B" w:rsidRDefault="008F3B14" w:rsidP="001A101F">
      <w:pPr>
        <w:jc w:val="both"/>
      </w:pPr>
      <w:r w:rsidRPr="001F3E0B">
        <w:t>Политическая тактика большевиков, их приход к власти. Утверждение Советской власти. Характер событий октября 1917 г. в оценках современников и историков. Первые декреты Советской власти. Созыв и роспуск Учредительного собрания. Брестский мир. Создание РСФСР. Конституция 1918 г. Формирование однопартийной системы в России.</w:t>
      </w:r>
    </w:p>
    <w:p w:rsidR="008F3B14" w:rsidRPr="001F3E0B" w:rsidRDefault="008F3B14" w:rsidP="001A101F">
      <w:pPr>
        <w:jc w:val="both"/>
      </w:pPr>
    </w:p>
    <w:p w:rsidR="008F3B14" w:rsidRPr="001F3E0B" w:rsidRDefault="008F3B14" w:rsidP="001A101F">
      <w:pPr>
        <w:jc w:val="both"/>
      </w:pPr>
      <w:r w:rsidRPr="001F3E0B">
        <w:t>Гражданская война и иностранная интервенция: причины, этапы, участники. Цели и идеология противоборствующих сторон. Политика «военного коммунизма». «Белый» и «красный» террор. Причины поражения белого движения.</w:t>
      </w:r>
    </w:p>
    <w:p w:rsidR="008F3B14" w:rsidRPr="001F3E0B" w:rsidRDefault="008F3B14" w:rsidP="001A101F">
      <w:pPr>
        <w:jc w:val="both"/>
      </w:pPr>
    </w:p>
    <w:p w:rsidR="008F3B14" w:rsidRPr="001F3E0B" w:rsidRDefault="008F3B14" w:rsidP="001A101F">
      <w:pPr>
        <w:jc w:val="both"/>
      </w:pPr>
      <w:r w:rsidRPr="001F3E0B">
        <w:t>Экономическое и политическое положение Советской России после гражданской войны. Переход к новой экономической политике.</w:t>
      </w:r>
    </w:p>
    <w:p w:rsidR="008F3B14" w:rsidRPr="001F3E0B" w:rsidRDefault="008F3B14" w:rsidP="008F3B14"/>
    <w:p w:rsidR="008F3B14" w:rsidRPr="001F3E0B" w:rsidRDefault="008F3B14" w:rsidP="008F3B14"/>
    <w:p w:rsidR="008F3B14" w:rsidRPr="001F3E0B" w:rsidRDefault="008F3B14" w:rsidP="008F3B14"/>
    <w:p w:rsidR="008F3B14" w:rsidRPr="001F3E0B" w:rsidRDefault="008F3B14" w:rsidP="008F3B14">
      <w:r w:rsidRPr="001F3E0B">
        <w:rPr>
          <w:b/>
        </w:rPr>
        <w:t>Сове</w:t>
      </w:r>
      <w:r w:rsidR="004040FB">
        <w:rPr>
          <w:b/>
        </w:rPr>
        <w:t>тское общество в 1920-1930-е г.</w:t>
      </w:r>
    </w:p>
    <w:p w:rsidR="008F3B14" w:rsidRPr="001F3E0B" w:rsidRDefault="008F3B14" w:rsidP="001A101F">
      <w:pPr>
        <w:jc w:val="both"/>
      </w:pPr>
      <w:r w:rsidRPr="001F3E0B">
        <w:t>Образование СССР. Полемика о принципах национально-государственного строительства. Партийные дискуссии о путях и методах построения социализма в СССР. Концепция построения социализма в отдельно взятой стране. Успехи, противоречия и кризисы НЭПа. Причины свертывания НЭПа. Выбор стратегии форсированного социально-экономического развития.</w:t>
      </w:r>
    </w:p>
    <w:p w:rsidR="008F3B14" w:rsidRPr="001F3E0B" w:rsidRDefault="008F3B14" w:rsidP="001A101F">
      <w:pPr>
        <w:jc w:val="both"/>
      </w:pPr>
    </w:p>
    <w:p w:rsidR="008F3B14" w:rsidRPr="001F3E0B" w:rsidRDefault="008F3B14" w:rsidP="001A101F">
      <w:pPr>
        <w:jc w:val="both"/>
      </w:pPr>
      <w:r w:rsidRPr="001F3E0B">
        <w:t xml:space="preserve">Индустриализация, ее источники и результаты. Коллективизация, ее социальные и экономические последствия. Противоречия социалистической модернизации. Конституция 1936 г. Централизованная (командная) система управления. Мобилизационный характер советской экономики. Власть партийно-государственного аппарата. Номенклатура. Культ личности </w:t>
      </w:r>
      <w:proofErr w:type="spellStart"/>
      <w:r w:rsidRPr="001F3E0B">
        <w:t>И.В.Сталина</w:t>
      </w:r>
      <w:proofErr w:type="spellEnd"/>
      <w:r w:rsidRPr="001F3E0B">
        <w:t>. Массовые репрессии.</w:t>
      </w:r>
    </w:p>
    <w:p w:rsidR="008F3B14" w:rsidRPr="001F3E0B" w:rsidRDefault="008F3B14" w:rsidP="001A101F">
      <w:pPr>
        <w:jc w:val="both"/>
      </w:pPr>
    </w:p>
    <w:p w:rsidR="008F3B14" w:rsidRPr="001F3E0B" w:rsidRDefault="008F3B14" w:rsidP="001A101F">
      <w:pPr>
        <w:jc w:val="both"/>
      </w:pPr>
      <w:r w:rsidRPr="001F3E0B">
        <w:t>Идеологические основы советского общества и культура в 1920-х – 1930-х гг. Утверждение метода социалистического реализма. Задачи и итоги «культурной революции». Создание советской системы образования. Наука в СССР в 1920-1930-е гг. Русское зарубежье. Раскол в РПЦ.</w:t>
      </w:r>
    </w:p>
    <w:p w:rsidR="008F3B14" w:rsidRPr="001F3E0B" w:rsidRDefault="008F3B14" w:rsidP="001A101F">
      <w:pPr>
        <w:jc w:val="both"/>
      </w:pPr>
    </w:p>
    <w:p w:rsidR="008F3B14" w:rsidRPr="001F3E0B" w:rsidRDefault="008F3B14" w:rsidP="001A101F">
      <w:pPr>
        <w:jc w:val="both"/>
      </w:pPr>
      <w:r w:rsidRPr="001F3E0B">
        <w:t xml:space="preserve">Внешнеполитическая стратегия СССР в период между мировыми войнами. Дипломатическое признание СССР. Рост военной угрозы </w:t>
      </w:r>
      <w:proofErr w:type="gramStart"/>
      <w:r w:rsidRPr="001F3E0B">
        <w:t>в начале</w:t>
      </w:r>
      <w:proofErr w:type="gramEnd"/>
      <w:r w:rsidRPr="001F3E0B">
        <w:t xml:space="preserve"> 1930-х гг. и проблемы коллективной безопасности. Мюнхенский договор и его последствия. Военные столкновения СССР с Японией у озера Хасан, в районе реки </w:t>
      </w:r>
      <w:proofErr w:type="spellStart"/>
      <w:r w:rsidRPr="001F3E0B">
        <w:t>Халхин-гол</w:t>
      </w:r>
      <w:proofErr w:type="spellEnd"/>
      <w:r w:rsidRPr="001F3E0B">
        <w:t>. Советско-германские отношения в 1939-1940 гг. Политика СССР на начальном этапе Второй мировой войны. Расширение территории Советского Союза.</w:t>
      </w:r>
    </w:p>
    <w:p w:rsidR="008F3B14" w:rsidRPr="001F3E0B" w:rsidRDefault="008F3B14" w:rsidP="008F3B14"/>
    <w:p w:rsidR="008F3B14" w:rsidRPr="001F3E0B" w:rsidRDefault="008F3B14" w:rsidP="008F3B14"/>
    <w:p w:rsidR="008F3B14" w:rsidRPr="001F3E0B" w:rsidRDefault="008F3B14" w:rsidP="008F3B14"/>
    <w:p w:rsidR="008F3B14" w:rsidRPr="001F3E0B" w:rsidRDefault="008F3B14" w:rsidP="008F3B14">
      <w:pPr>
        <w:rPr>
          <w:b/>
        </w:rPr>
      </w:pPr>
      <w:r w:rsidRPr="001F3E0B">
        <w:rPr>
          <w:b/>
        </w:rPr>
        <w:t xml:space="preserve">Великая отечественная война 1941-1945 гг. </w:t>
      </w:r>
    </w:p>
    <w:p w:rsidR="008F3B14" w:rsidRPr="001F3E0B" w:rsidRDefault="008F3B14" w:rsidP="008F3B14"/>
    <w:p w:rsidR="008F3B14" w:rsidRPr="001F3E0B" w:rsidRDefault="008F3B14" w:rsidP="001A101F">
      <w:pPr>
        <w:jc w:val="both"/>
      </w:pPr>
      <w:r w:rsidRPr="001F3E0B">
        <w:t>Нападение Германии на СССР. Великая Отечественная война: основные этапы военных действий. Причины неудач на начальном этапе войны. Оккупационный режим на советской территории. Смоленское сражение. Блокада Ленинграда. Военно-</w:t>
      </w:r>
      <w:r w:rsidRPr="001F3E0B">
        <w:lastRenderedPageBreak/>
        <w:t>стратегическое и международное значение победы Красной Армии под Москвой. Разгром войск агрессоров под Сталинградом и на Орловско-Курской дуге: коренной перелом в ходе войны. Освобождение территории СССР и военные операции Красной Армии в Европе. Капитуляция нацистской Германии. Участие СССР в войне с Японией. Развитие советского военного искусства.</w:t>
      </w:r>
    </w:p>
    <w:p w:rsidR="008F3B14" w:rsidRPr="001F3E0B" w:rsidRDefault="008F3B14" w:rsidP="001A101F">
      <w:pPr>
        <w:jc w:val="both"/>
      </w:pPr>
    </w:p>
    <w:p w:rsidR="008F3B14" w:rsidRPr="001F3E0B" w:rsidRDefault="008F3B14" w:rsidP="001A101F">
      <w:pPr>
        <w:jc w:val="both"/>
      </w:pPr>
      <w:r w:rsidRPr="001F3E0B">
        <w:t>Мобилизация страны на войну. Народное ополчение. Партизанское движение и его вклад в Победу. Перевод экономики СССР на военные рельсы. Эвакуация населения и производственных мощностей на восток страны. Идеология и культура в военные годы. Русская Православная церковь в годы войны. Героизм народа на фронте и в тылу.</w:t>
      </w:r>
    </w:p>
    <w:p w:rsidR="008F3B14" w:rsidRPr="001F3E0B" w:rsidRDefault="008F3B14" w:rsidP="001A101F">
      <w:pPr>
        <w:jc w:val="both"/>
      </w:pPr>
    </w:p>
    <w:p w:rsidR="008F3B14" w:rsidRPr="001F3E0B" w:rsidRDefault="008F3B14" w:rsidP="001A101F">
      <w:pPr>
        <w:jc w:val="both"/>
      </w:pPr>
      <w:r w:rsidRPr="001F3E0B">
        <w:t>СССР в антигитлеровской коалиции. Конференции союзников в Тегеране, Ялте и Потсдаме и их решения. Ленд-лиз и его значение. Итоги Великой Отечественной войны. Цена Победы. Роль СССР во Второй мировой войне и решении вопросов послевоенного устройства мира.</w:t>
      </w:r>
    </w:p>
    <w:p w:rsidR="008F3B14" w:rsidRPr="001F3E0B" w:rsidRDefault="008F3B14" w:rsidP="008F3B14"/>
    <w:p w:rsidR="008F3B14" w:rsidRPr="001F3E0B" w:rsidRDefault="008F3B14" w:rsidP="008F3B14"/>
    <w:p w:rsidR="008F3B14" w:rsidRPr="001F3E0B" w:rsidRDefault="008F3B14" w:rsidP="008F3B14"/>
    <w:p w:rsidR="008F3B14" w:rsidRPr="001F3E0B" w:rsidRDefault="008F3B14" w:rsidP="008F3B14">
      <w:pPr>
        <w:rPr>
          <w:b/>
        </w:rPr>
      </w:pPr>
      <w:r w:rsidRPr="001F3E0B">
        <w:rPr>
          <w:b/>
        </w:rPr>
        <w:t xml:space="preserve">Советский Союз в первые послевоенные десятилетия. 1945-1964 гг. </w:t>
      </w:r>
    </w:p>
    <w:p w:rsidR="008F3B14" w:rsidRPr="001F3E0B" w:rsidRDefault="008F3B14" w:rsidP="008F3B14"/>
    <w:p w:rsidR="008F3B14" w:rsidRPr="001F3E0B" w:rsidRDefault="008F3B14" w:rsidP="001A101F">
      <w:pPr>
        <w:jc w:val="both"/>
      </w:pPr>
      <w:r w:rsidRPr="001F3E0B">
        <w:t xml:space="preserve">Социально-экономическое положение СССР после войны. Мобилизационные методы восстановление хозяйства. Идеологические кампании конца 1940-х гг. Холодная война и ее влияние на </w:t>
      </w:r>
      <w:proofErr w:type="gramStart"/>
      <w:r w:rsidRPr="001F3E0B">
        <w:t>экономику</w:t>
      </w:r>
      <w:proofErr w:type="gramEnd"/>
      <w:r w:rsidRPr="001F3E0B">
        <w:t xml:space="preserve"> и внешнюю политику страны. Создание ракетно-ядерного оружия в СССР.</w:t>
      </w:r>
    </w:p>
    <w:p w:rsidR="008F3B14" w:rsidRPr="001F3E0B" w:rsidRDefault="008F3B14" w:rsidP="001A101F">
      <w:pPr>
        <w:jc w:val="both"/>
      </w:pPr>
    </w:p>
    <w:p w:rsidR="008F3B14" w:rsidRPr="001F3E0B" w:rsidRDefault="008F3B14" w:rsidP="001A101F">
      <w:pPr>
        <w:jc w:val="both"/>
      </w:pPr>
      <w:r w:rsidRPr="001F3E0B">
        <w:t>Борьба за власть в высшем руководстве СССР после смерти И.В. Сталина. ХХ съезд КПСС и осуждение культа личности. Концепция построения коммунизма. Экономические реформы 1950-х – начала 1960-х гг., реорганизации органов власти и управления.</w:t>
      </w:r>
    </w:p>
    <w:p w:rsidR="008F3B14" w:rsidRPr="001F3E0B" w:rsidRDefault="008F3B14" w:rsidP="001A101F">
      <w:pPr>
        <w:jc w:val="both"/>
      </w:pPr>
    </w:p>
    <w:p w:rsidR="008F3B14" w:rsidRPr="001F3E0B" w:rsidRDefault="008F3B14" w:rsidP="001A101F">
      <w:pPr>
        <w:jc w:val="both"/>
      </w:pPr>
      <w:r w:rsidRPr="001F3E0B">
        <w:t>Биполярный характер послевоенной системы международных отношений. Формирование мировой социалистической системы. СССР в глобальных и региональных конфликтах в 1950-х – начала 1960-х гг. Карибский кризис и его значение.</w:t>
      </w:r>
    </w:p>
    <w:p w:rsidR="008F3B14" w:rsidRPr="001F3E0B" w:rsidRDefault="008F3B14" w:rsidP="001A101F">
      <w:pPr>
        <w:jc w:val="both"/>
      </w:pPr>
    </w:p>
    <w:p w:rsidR="008F3B14" w:rsidRPr="001F3E0B" w:rsidRDefault="008F3B14" w:rsidP="001A101F">
      <w:pPr>
        <w:jc w:val="both"/>
      </w:pPr>
      <w:r w:rsidRPr="001F3E0B">
        <w:t>Духовная жизнь в послевоенные годы. Ужесточение партийного контроля над сферой культуры. Демократизация общественной жизни в период «оттепели». Научно-техническое развитие СССР, достижения в освоении космоса.</w:t>
      </w:r>
    </w:p>
    <w:p w:rsidR="008F3B14" w:rsidRPr="001F3E0B" w:rsidRDefault="008F3B14" w:rsidP="001A101F">
      <w:pPr>
        <w:jc w:val="both"/>
      </w:pPr>
    </w:p>
    <w:p w:rsidR="008F3B14" w:rsidRPr="001F3E0B" w:rsidRDefault="008F3B14" w:rsidP="001A101F">
      <w:pPr>
        <w:jc w:val="both"/>
      </w:pPr>
    </w:p>
    <w:p w:rsidR="008F3B14" w:rsidRPr="001F3E0B" w:rsidRDefault="008F3B14" w:rsidP="008F3B14"/>
    <w:p w:rsidR="008F3B14" w:rsidRPr="001F3E0B" w:rsidRDefault="008F3B14" w:rsidP="008F3B14">
      <w:pPr>
        <w:rPr>
          <w:b/>
        </w:rPr>
      </w:pPr>
      <w:r w:rsidRPr="001F3E0B">
        <w:rPr>
          <w:b/>
        </w:rPr>
        <w:t xml:space="preserve">СССР в годы «коллективного руководства» </w:t>
      </w:r>
    </w:p>
    <w:p w:rsidR="008F3B14" w:rsidRPr="001F3E0B" w:rsidRDefault="008F3B14" w:rsidP="008F3B14"/>
    <w:p w:rsidR="008F3B14" w:rsidRPr="001F3E0B" w:rsidRDefault="008F3B14" w:rsidP="001A101F">
      <w:pPr>
        <w:jc w:val="both"/>
      </w:pPr>
      <w:r w:rsidRPr="001F3E0B">
        <w:t xml:space="preserve">Экономические реформы середины 1960-х гг. Замедление темпов научно-технического прогресса. Дефицит товаров народного потребления, развитие «теневой экономики» и коррупции. «Застой» как проявление кризиса советской модели развития. Концепция развитого социализма. Конституция 1977 г. Диссидентское и правозащитное движения. Попытки преодоления кризисных тенденций в советском обществе </w:t>
      </w:r>
      <w:proofErr w:type="gramStart"/>
      <w:r w:rsidRPr="001F3E0B">
        <w:t>в начале</w:t>
      </w:r>
      <w:proofErr w:type="gramEnd"/>
      <w:r w:rsidRPr="001F3E0B">
        <w:t xml:space="preserve"> 1980-х гг.</w:t>
      </w:r>
    </w:p>
    <w:p w:rsidR="008F3B14" w:rsidRPr="001F3E0B" w:rsidRDefault="008F3B14" w:rsidP="001A101F">
      <w:pPr>
        <w:jc w:val="both"/>
      </w:pPr>
    </w:p>
    <w:p w:rsidR="008F3B14" w:rsidRPr="001F3E0B" w:rsidRDefault="008F3B14" w:rsidP="001A101F">
      <w:pPr>
        <w:jc w:val="both"/>
      </w:pPr>
      <w:r w:rsidRPr="001F3E0B">
        <w:t>СССР в глобальных и региональных конфликтах середины 1960-х – начала 1980-х гг. Советский Союз и политические кризисы в странах Восточной Европы. «Доктрина Брежнева». Достижение военно-стратегического паритета СССР и США. Хельсинкский процесс. Политика разрядки и причины ее срыва. Афганская война и ее последствия.</w:t>
      </w:r>
    </w:p>
    <w:p w:rsidR="008F3B14" w:rsidRPr="001F3E0B" w:rsidRDefault="008F3B14" w:rsidP="001A101F">
      <w:pPr>
        <w:jc w:val="both"/>
      </w:pPr>
    </w:p>
    <w:p w:rsidR="008F3B14" w:rsidRPr="001F3E0B" w:rsidRDefault="008F3B14" w:rsidP="001A101F">
      <w:pPr>
        <w:jc w:val="both"/>
      </w:pPr>
      <w:r w:rsidRPr="001F3E0B">
        <w:t xml:space="preserve">Советская культура середины 1960-х - начала 1980-х гг. Новые течения в художественном творчестве. Роль советской науки в развертывании научно-технической революции. Новейшая история Модернизм – изменение мировоззренческих и эстетических основ художественного творчества. Реализм в художественном творчестве ХХ в. Феномен контркультуры. Нарастание </w:t>
      </w:r>
      <w:proofErr w:type="spellStart"/>
      <w:r w:rsidRPr="001F3E0B">
        <w:t>технократизма</w:t>
      </w:r>
      <w:proofErr w:type="spellEnd"/>
      <w:r w:rsidRPr="001F3E0B">
        <w:t xml:space="preserve"> и иррационализма в массовом сознании.</w:t>
      </w:r>
    </w:p>
    <w:p w:rsidR="008F3B14" w:rsidRPr="001F3E0B" w:rsidRDefault="008F3B14" w:rsidP="001A101F">
      <w:pPr>
        <w:jc w:val="both"/>
      </w:pPr>
    </w:p>
    <w:p w:rsidR="008F3B14" w:rsidRPr="001F3E0B" w:rsidRDefault="008F3B14" w:rsidP="008F3B14"/>
    <w:p w:rsidR="008F3B14" w:rsidRPr="001F3E0B" w:rsidRDefault="008F3B14" w:rsidP="008F3B14"/>
    <w:p w:rsidR="008F3B14" w:rsidRPr="001F3E0B" w:rsidRDefault="008F3B14" w:rsidP="008F3B14">
      <w:pPr>
        <w:rPr>
          <w:b/>
        </w:rPr>
      </w:pPr>
      <w:r w:rsidRPr="001F3E0B">
        <w:rPr>
          <w:b/>
        </w:rPr>
        <w:t xml:space="preserve">Перестройка и распад советского общества </w:t>
      </w:r>
    </w:p>
    <w:p w:rsidR="008F3B14" w:rsidRPr="001F3E0B" w:rsidRDefault="008F3B14" w:rsidP="008F3B14"/>
    <w:p w:rsidR="008F3B14" w:rsidRPr="001F3E0B" w:rsidRDefault="008F3B14" w:rsidP="001A101F">
      <w:pPr>
        <w:jc w:val="both"/>
      </w:pPr>
      <w:r w:rsidRPr="001F3E0B">
        <w:t>Попытки модернизации советской экономики и политической системы во второй половине 1980-х гг. Стратегия «ускорения» социально-экономического развития и ее противоречия. Введение принципов самоокупаемости и хозрасчета, начало развития предпринимательства. Кризис потребления и подъем забастовочного движения в 1989 г.</w:t>
      </w:r>
    </w:p>
    <w:p w:rsidR="008F3B14" w:rsidRPr="001F3E0B" w:rsidRDefault="008F3B14" w:rsidP="001A101F">
      <w:pPr>
        <w:jc w:val="both"/>
      </w:pPr>
    </w:p>
    <w:p w:rsidR="008F3B14" w:rsidRPr="001F3E0B" w:rsidRDefault="008F3B14" w:rsidP="001A101F">
      <w:pPr>
        <w:jc w:val="both"/>
      </w:pPr>
      <w:r w:rsidRPr="001F3E0B">
        <w:t>Политика «гласности». Отмена цензуры и развитие плюрализма в СМИ. Демократизация общественной жизни. Формирование многопартийности. Кризис коммунистической идеологии. Утрата руководящей роли КПСС в жизни советского общества. Причины роста напряженности в межэтнических отношениях. Подъем национальных движений в союзных республиках и политика руководства СССР. Декларации о суверенитете союзных республик. Августовские события 1991 г. Причины распада СССР.</w:t>
      </w:r>
    </w:p>
    <w:p w:rsidR="008F3B14" w:rsidRPr="001F3E0B" w:rsidRDefault="008F3B14" w:rsidP="001A101F">
      <w:pPr>
        <w:jc w:val="both"/>
      </w:pPr>
    </w:p>
    <w:p w:rsidR="008F3B14" w:rsidRPr="001F3E0B" w:rsidRDefault="008F3B14" w:rsidP="001A101F">
      <w:pPr>
        <w:jc w:val="both"/>
      </w:pPr>
      <w:r w:rsidRPr="001F3E0B">
        <w:t>«Новое политическое мышление» и основанная на нем внешнеполитическая стратегия. Советско-американский диалог во второй половине 1980-х гг. Распад мировой социалистической системы.</w:t>
      </w:r>
    </w:p>
    <w:p w:rsidR="008F3B14" w:rsidRPr="001F3E0B" w:rsidRDefault="008F3B14" w:rsidP="008F3B14"/>
    <w:p w:rsidR="008F3B14" w:rsidRPr="001F3E0B" w:rsidRDefault="008F3B14" w:rsidP="008F3B14">
      <w:pPr>
        <w:rPr>
          <w:b/>
        </w:rPr>
      </w:pPr>
      <w:r w:rsidRPr="001F3E0B">
        <w:rPr>
          <w:b/>
        </w:rPr>
        <w:t xml:space="preserve">Россия на рубеже 20-21 вв. </w:t>
      </w:r>
    </w:p>
    <w:p w:rsidR="008F3B14" w:rsidRPr="001F3E0B" w:rsidRDefault="008F3B14" w:rsidP="008F3B14"/>
    <w:p w:rsidR="008F3B14" w:rsidRPr="001F3E0B" w:rsidRDefault="008F3B14" w:rsidP="001A101F">
      <w:pPr>
        <w:jc w:val="both"/>
      </w:pPr>
      <w:r w:rsidRPr="001F3E0B">
        <w:t>Становление новой российской государственности. Политический кризис сентября-октября 1993 г. Принятие Конституции Российской Федерации 1993 г. Общественно-политическое развитие России во второй половине 1990-х гг. Складывание новых политических партий и движений. Межнациональные и межконфессиональные отношения в современной России. Чеченский конфликт и его влияние на российское общество.</w:t>
      </w:r>
    </w:p>
    <w:p w:rsidR="008F3B14" w:rsidRPr="001F3E0B" w:rsidRDefault="008F3B14" w:rsidP="001A101F">
      <w:pPr>
        <w:jc w:val="both"/>
      </w:pPr>
    </w:p>
    <w:p w:rsidR="008F3B14" w:rsidRPr="001F3E0B" w:rsidRDefault="008F3B14" w:rsidP="001A101F">
      <w:pPr>
        <w:jc w:val="both"/>
      </w:pPr>
      <w:r w:rsidRPr="001F3E0B">
        <w:t>Переход к рыночной экономике: реформы и их последствия. «Шоковая терапия». Структурная перестройка экономики, изменение отношений собственности. Дискуссия о результатах социально-экономических и политических реформ 1990-х гг.</w:t>
      </w:r>
    </w:p>
    <w:p w:rsidR="008F3B14" w:rsidRPr="001F3E0B" w:rsidRDefault="008F3B14" w:rsidP="001A101F">
      <w:pPr>
        <w:jc w:val="both"/>
      </w:pPr>
    </w:p>
    <w:p w:rsidR="008F3B14" w:rsidRPr="001F3E0B" w:rsidRDefault="008F3B14" w:rsidP="001A101F">
      <w:pPr>
        <w:jc w:val="both"/>
      </w:pPr>
      <w:r w:rsidRPr="001F3E0B">
        <w:t>Президентские выборы 2000 г. Курс на укрепление государственности, экономический подъем, социальную и политическую стабильность, упрочение национальной безопасности, достойное для России место в мировом сообществе. Изменение в расстановке социально-политических сил. Роль политических технологий в общественно-политической жизни страны. Парламентские выборы 2003 г. и президентские выборы 2004 г.</w:t>
      </w:r>
    </w:p>
    <w:p w:rsidR="008F3B14" w:rsidRPr="001F3E0B" w:rsidRDefault="008F3B14" w:rsidP="001A101F">
      <w:pPr>
        <w:jc w:val="both"/>
      </w:pPr>
    </w:p>
    <w:p w:rsidR="008F3B14" w:rsidRPr="001F3E0B" w:rsidRDefault="008F3B14" w:rsidP="001A101F">
      <w:pPr>
        <w:jc w:val="both"/>
      </w:pPr>
      <w:r w:rsidRPr="001F3E0B">
        <w:t>Участие России в формировании современной международно-правовой системы. Россия в мировых интеграционных процессах. Российская Федерация в составе Содружества независимых государств. Россия и вызовы глобализации. Россия и проблемы борьбы с международным терроризмом.</w:t>
      </w:r>
    </w:p>
    <w:p w:rsidR="008F3B14" w:rsidRPr="001F3E0B" w:rsidRDefault="008F3B14" w:rsidP="001A101F">
      <w:pPr>
        <w:jc w:val="both"/>
      </w:pPr>
    </w:p>
    <w:p w:rsidR="008F3B14" w:rsidRPr="001F3E0B" w:rsidRDefault="008F3B14" w:rsidP="001A101F">
      <w:pPr>
        <w:jc w:val="both"/>
      </w:pPr>
      <w:r w:rsidRPr="001F3E0B">
        <w:t>Российская культура в условиях радикальных социальных преобразований и информационной открытости общества. Поиск мировоззренческих ориентиров. Обращение к историко-культурному наследию. Возрождение религиозных традиций в духовной жизни. Особенности современного развития художественной культуры.</w:t>
      </w:r>
    </w:p>
    <w:p w:rsidR="008F3B14" w:rsidRPr="001F3E0B" w:rsidRDefault="008F3B14" w:rsidP="008F3B14"/>
    <w:p w:rsidR="008F3B14" w:rsidRPr="001F3E0B" w:rsidRDefault="001D6441" w:rsidP="008F3B14">
      <w:pPr>
        <w:rPr>
          <w:b/>
        </w:rPr>
      </w:pPr>
      <w:r>
        <w:rPr>
          <w:b/>
        </w:rPr>
        <w:t>Итоговое повторение 3</w:t>
      </w:r>
      <w:r w:rsidR="008F3B14" w:rsidRPr="001F3E0B">
        <w:rPr>
          <w:b/>
        </w:rPr>
        <w:t xml:space="preserve"> час</w:t>
      </w:r>
    </w:p>
    <w:p w:rsidR="008F3B14" w:rsidRPr="001F3E0B" w:rsidRDefault="008F3B14" w:rsidP="008F3B14"/>
    <w:p w:rsidR="008F3B14" w:rsidRPr="001F3E0B" w:rsidRDefault="008F3B14" w:rsidP="008F3B14">
      <w:pPr>
        <w:rPr>
          <w:b/>
        </w:rPr>
      </w:pPr>
      <w:r w:rsidRPr="001F3E0B">
        <w:rPr>
          <w:b/>
        </w:rPr>
        <w:t xml:space="preserve">История Татарстана </w:t>
      </w:r>
    </w:p>
    <w:p w:rsidR="008F3B14" w:rsidRPr="001F3E0B" w:rsidRDefault="008F3B14" w:rsidP="008F3B14"/>
    <w:p w:rsidR="008F3B14" w:rsidRPr="001F3E0B" w:rsidRDefault="008F3B14" w:rsidP="001A101F">
      <w:pPr>
        <w:jc w:val="both"/>
      </w:pPr>
      <w:r w:rsidRPr="001F3E0B">
        <w:t xml:space="preserve">Отмена крепостного права в Казанской губернии. Крестьянские волнения. События в селе Русская Бездна. Социально – экономическое развитие края в пореформенный период: </w:t>
      </w:r>
      <w:r w:rsidRPr="001F3E0B">
        <w:lastRenderedPageBreak/>
        <w:t xml:space="preserve">сельское хозяйство, промышленность, появление классов, города и торговля. Общественное движение 70-90-х гг. </w:t>
      </w:r>
      <w:proofErr w:type="spellStart"/>
      <w:r w:rsidRPr="001F3E0B">
        <w:t>XIX</w:t>
      </w:r>
      <w:proofErr w:type="gramStart"/>
      <w:r w:rsidRPr="001F3E0B">
        <w:t>в</w:t>
      </w:r>
      <w:proofErr w:type="spellEnd"/>
      <w:proofErr w:type="gramEnd"/>
      <w:r w:rsidRPr="001F3E0B">
        <w:t xml:space="preserve">.: консерваторы, либералы и революционеры. Марксистское направление. Татарское национальное движение. </w:t>
      </w:r>
      <w:proofErr w:type="spellStart"/>
      <w:r w:rsidRPr="001F3E0B">
        <w:t>Ваисовское</w:t>
      </w:r>
      <w:proofErr w:type="spellEnd"/>
      <w:r w:rsidRPr="001F3E0B">
        <w:t xml:space="preserve"> движение. </w:t>
      </w:r>
      <w:proofErr w:type="spellStart"/>
      <w:r w:rsidRPr="001F3E0B">
        <w:t>Кадемизм</w:t>
      </w:r>
      <w:proofErr w:type="spellEnd"/>
      <w:r w:rsidRPr="001F3E0B">
        <w:t xml:space="preserve"> и </w:t>
      </w:r>
      <w:proofErr w:type="spellStart"/>
      <w:r w:rsidRPr="001F3E0B">
        <w:t>джадидизм</w:t>
      </w:r>
      <w:proofErr w:type="spellEnd"/>
      <w:r w:rsidRPr="001F3E0B">
        <w:t>. Культура края во второй половине XIX в.: наука, образование, периодическая печать и литература, искусство.</w:t>
      </w:r>
    </w:p>
    <w:p w:rsidR="008F3B14" w:rsidRPr="001F3E0B" w:rsidRDefault="008F3B14" w:rsidP="001A101F">
      <w:pPr>
        <w:jc w:val="both"/>
      </w:pPr>
    </w:p>
    <w:p w:rsidR="008F3B14" w:rsidRPr="001F3E0B" w:rsidRDefault="008F3B14" w:rsidP="001A101F">
      <w:pPr>
        <w:jc w:val="both"/>
      </w:pPr>
      <w:r w:rsidRPr="001F3E0B">
        <w:t xml:space="preserve">Казанская губерния в российских социально-экономических </w:t>
      </w:r>
      <w:proofErr w:type="spellStart"/>
      <w:r w:rsidRPr="001F3E0B">
        <w:t>модернизационных</w:t>
      </w:r>
      <w:proofErr w:type="spellEnd"/>
      <w:r w:rsidRPr="001F3E0B">
        <w:t xml:space="preserve"> процессах. Развитие промышленности, транспорта, торговли. Сельское хозяйство. Казанский край и первая российская революция. Политическая жизнь и татарское национальное движение: </w:t>
      </w:r>
      <w:proofErr w:type="spellStart"/>
      <w:r w:rsidRPr="001F3E0B">
        <w:t>В.В.Адоратский</w:t>
      </w:r>
      <w:proofErr w:type="spellEnd"/>
      <w:r w:rsidRPr="001F3E0B">
        <w:t xml:space="preserve">, Г.Г. </w:t>
      </w:r>
      <w:proofErr w:type="spellStart"/>
      <w:r w:rsidRPr="001F3E0B">
        <w:t>ИсхакиЮ</w:t>
      </w:r>
      <w:proofErr w:type="gramStart"/>
      <w:r w:rsidRPr="001F3E0B">
        <w:t>.А</w:t>
      </w:r>
      <w:proofErr w:type="gramEnd"/>
      <w:r w:rsidRPr="001F3E0B">
        <w:t>кчура</w:t>
      </w:r>
      <w:proofErr w:type="spellEnd"/>
      <w:r w:rsidRPr="001F3E0B">
        <w:t xml:space="preserve">. Госдума и депутаты – мусульмане. Культура в начале XX века. «Золотой век» татарской культуры. Казанская губерния в Февральской революции 1917 г. Октябрь в Казани. Проекты самоопределения. Гражданская война в Поволжье. Голод в Поволжье. Образование ТАССР. Республика в годы НЭПа. Борьба </w:t>
      </w:r>
      <w:proofErr w:type="gramStart"/>
      <w:r w:rsidRPr="001F3E0B">
        <w:t>с</w:t>
      </w:r>
      <w:proofErr w:type="gramEnd"/>
      <w:r w:rsidRPr="001F3E0B">
        <w:t xml:space="preserve"> «</w:t>
      </w:r>
      <w:proofErr w:type="gramStart"/>
      <w:r w:rsidRPr="001F3E0B">
        <w:t>национал</w:t>
      </w:r>
      <w:proofErr w:type="gramEnd"/>
      <w:r w:rsidRPr="001F3E0B">
        <w:t xml:space="preserve"> - уклонизмом». Индустриализация и коллективизация в республике. Политические репрессии 1930-х гг. Культурное строительство в предвоенное десятилетие.</w:t>
      </w:r>
    </w:p>
    <w:p w:rsidR="008F3B14" w:rsidRPr="001F3E0B" w:rsidRDefault="008F3B14" w:rsidP="008F3B14"/>
    <w:p w:rsidR="008F3B14" w:rsidRPr="001F3E0B" w:rsidRDefault="008F3B14" w:rsidP="001A101F">
      <w:pPr>
        <w:jc w:val="both"/>
      </w:pPr>
      <w:r w:rsidRPr="001F3E0B">
        <w:t xml:space="preserve">Великая Отечественная война. Герои нашей республики. «Казанский обвод». Работа тыла. Наука и культура республики в годы войны. Экономика и социальная сфера республики в послевоенный период. Идейно-политическая и культурная жизнь республики. Социально </w:t>
      </w:r>
      <w:proofErr w:type="gramStart"/>
      <w:r w:rsidRPr="001F3E0B">
        <w:t>–э</w:t>
      </w:r>
      <w:proofErr w:type="gramEnd"/>
      <w:r w:rsidRPr="001F3E0B">
        <w:t xml:space="preserve">кономическое развитие республики в период оттепели. Политическая и культурная жизнь республики в период «оттепели». Реабилитация. Республика в середине 1960 – середине 1980-х гг. Социально-экономическая жизнь: достижения и проблемы. Общественно-политическая и духовная жизнь республики: </w:t>
      </w:r>
      <w:proofErr w:type="gramStart"/>
      <w:r w:rsidRPr="001F3E0B">
        <w:t>официальное</w:t>
      </w:r>
      <w:proofErr w:type="gramEnd"/>
      <w:r w:rsidRPr="001F3E0B">
        <w:t xml:space="preserve"> и неофициальное. Вторая половина 1980-х гг.: курс на экономическую и политическую модернизацию. Рост гражданского самосознания. </w:t>
      </w:r>
      <w:proofErr w:type="spellStart"/>
      <w:r w:rsidRPr="001F3E0B">
        <w:t>М.Ш.Шаймиев</w:t>
      </w:r>
      <w:proofErr w:type="spellEnd"/>
      <w:r w:rsidRPr="001F3E0B">
        <w:t>. Декларация о государственном суверенитете.</w:t>
      </w:r>
    </w:p>
    <w:p w:rsidR="008F3B14" w:rsidRPr="001F3E0B" w:rsidRDefault="008F3B14" w:rsidP="001A101F">
      <w:pPr>
        <w:jc w:val="both"/>
      </w:pPr>
    </w:p>
    <w:p w:rsidR="008F3B14" w:rsidRPr="001F3E0B" w:rsidRDefault="008F3B14" w:rsidP="001A101F">
      <w:pPr>
        <w:jc w:val="both"/>
      </w:pPr>
      <w:r w:rsidRPr="001F3E0B">
        <w:t>Социально-экономическое развитие республики в 1990-е гг. Регулирование экономических взаимоотношений с федеральным центром. Политическое и этнокультурное развитие республики в 1990-е гг. От Декларации до Договора. Татарстан в начале нового столетия. Политические процессы. Социально-экономическое развитие. Развитие культуры и культурных связей. Новый облик Казани</w:t>
      </w:r>
    </w:p>
    <w:p w:rsidR="008F3B14" w:rsidRPr="001F3E0B" w:rsidRDefault="008F3B14" w:rsidP="001A101F">
      <w:pPr>
        <w:jc w:val="both"/>
      </w:pPr>
    </w:p>
    <w:p w:rsidR="008F3B14" w:rsidRPr="001F3E0B" w:rsidRDefault="001A101F" w:rsidP="001A101F">
      <w:pPr>
        <w:tabs>
          <w:tab w:val="left" w:pos="426"/>
        </w:tabs>
        <w:contextualSpacing/>
        <w:jc w:val="center"/>
        <w:rPr>
          <w:b/>
        </w:rPr>
      </w:pPr>
      <w:r w:rsidRPr="001F3E0B">
        <w:rPr>
          <w:b/>
        </w:rPr>
        <w:t>Требование к подготовке учащихся по предмету к концу учебного года</w:t>
      </w:r>
    </w:p>
    <w:p w:rsidR="008F3B14" w:rsidRPr="001F3E0B" w:rsidRDefault="008F3B14" w:rsidP="001A101F">
      <w:pPr>
        <w:tabs>
          <w:tab w:val="left" w:pos="426"/>
        </w:tabs>
        <w:contextualSpacing/>
        <w:jc w:val="center"/>
        <w:rPr>
          <w:b/>
        </w:rPr>
      </w:pPr>
    </w:p>
    <w:p w:rsidR="008F3B14" w:rsidRPr="001F3E0B" w:rsidRDefault="008F3B14" w:rsidP="008F3B14">
      <w:pPr>
        <w:tabs>
          <w:tab w:val="left" w:pos="426"/>
        </w:tabs>
        <w:contextualSpacing/>
        <w:rPr>
          <w:b/>
        </w:rPr>
      </w:pPr>
    </w:p>
    <w:p w:rsidR="008F3B14" w:rsidRPr="001F3E0B" w:rsidRDefault="008F3B14" w:rsidP="008F3B14">
      <w:pPr>
        <w:tabs>
          <w:tab w:val="left" w:pos="426"/>
        </w:tabs>
        <w:contextualSpacing/>
        <w:rPr>
          <w:b/>
        </w:rPr>
      </w:pPr>
    </w:p>
    <w:p w:rsidR="00F24803" w:rsidRPr="001F3E0B" w:rsidRDefault="00F24803" w:rsidP="00F24803">
      <w:r w:rsidRPr="001F3E0B">
        <w:t>Используемый учебно-методический комплект:</w:t>
      </w:r>
    </w:p>
    <w:p w:rsidR="00F24803" w:rsidRPr="001F3E0B" w:rsidRDefault="00F24803" w:rsidP="00F24803">
      <w:proofErr w:type="spellStart"/>
      <w:r w:rsidRPr="001F3E0B">
        <w:t>Загладин</w:t>
      </w:r>
      <w:proofErr w:type="spellEnd"/>
      <w:r w:rsidRPr="001F3E0B">
        <w:t xml:space="preserve"> Н. В., Всеобщая история 11 класс: учебник. - М.: Русское слово, 2010. </w:t>
      </w:r>
      <w:proofErr w:type="spellStart"/>
      <w:r w:rsidRPr="001F3E0B">
        <w:t>Загладин</w:t>
      </w:r>
      <w:proofErr w:type="spellEnd"/>
      <w:r w:rsidRPr="001F3E0B">
        <w:t xml:space="preserve"> Н.В. История России </w:t>
      </w:r>
      <w:r w:rsidRPr="001F3E0B">
        <w:rPr>
          <w:lang w:val="en-US"/>
        </w:rPr>
        <w:t>XX</w:t>
      </w:r>
      <w:r w:rsidRPr="001F3E0B">
        <w:t xml:space="preserve">-начало </w:t>
      </w:r>
      <w:r w:rsidRPr="001F3E0B">
        <w:rPr>
          <w:lang w:val="en-US"/>
        </w:rPr>
        <w:t>XXI</w:t>
      </w:r>
      <w:r w:rsidRPr="001F3E0B">
        <w:t xml:space="preserve"> века . – 4-е изд. М.: Просвещение, 2009,. – 4-е изд. М.: Просвещение, 2009</w:t>
      </w:r>
    </w:p>
    <w:p w:rsidR="00F24803" w:rsidRPr="001F3E0B" w:rsidRDefault="00F24803" w:rsidP="00F24803">
      <w:r w:rsidRPr="001F3E0B">
        <w:t>Педагогические технологии: карты, схемы, таблицы периода всеобщей истории, истории России. Электронные средства обучения. Видеофильмы.</w:t>
      </w:r>
    </w:p>
    <w:p w:rsidR="00D607C4" w:rsidRPr="001F3E0B" w:rsidRDefault="00D607C4"/>
    <w:p w:rsidR="00F24803" w:rsidRPr="001F3E0B" w:rsidRDefault="00F24803">
      <w:r w:rsidRPr="001F3E0B">
        <w:t>Содержание:</w:t>
      </w:r>
    </w:p>
    <w:p w:rsidR="008D4DDD" w:rsidRPr="001F3E0B" w:rsidRDefault="008D4DDD" w:rsidP="008D4DDD"/>
    <w:p w:rsidR="008D4DDD" w:rsidRPr="001F3E0B" w:rsidRDefault="008D4DDD" w:rsidP="008D4DDD">
      <w:pPr>
        <w:rPr>
          <w:b/>
        </w:rPr>
      </w:pPr>
      <w:r w:rsidRPr="001F3E0B">
        <w:rPr>
          <w:b/>
        </w:rPr>
        <w:t>Требования к уровню подготовки по данному предмету:</w:t>
      </w:r>
    </w:p>
    <w:p w:rsidR="001A101F" w:rsidRPr="001F3E0B" w:rsidRDefault="001A101F" w:rsidP="001A101F">
      <w:pPr>
        <w:jc w:val="both"/>
        <w:rPr>
          <w:i/>
        </w:rPr>
      </w:pPr>
      <w:r w:rsidRPr="001F3E0B">
        <w:rPr>
          <w:i/>
        </w:rPr>
        <w:t>Знать /понимать:</w:t>
      </w:r>
    </w:p>
    <w:p w:rsidR="001A101F" w:rsidRPr="001F3E0B" w:rsidRDefault="001A101F" w:rsidP="001A101F">
      <w:pPr>
        <w:pStyle w:val="a3"/>
        <w:numPr>
          <w:ilvl w:val="0"/>
          <w:numId w:val="2"/>
        </w:numPr>
        <w:tabs>
          <w:tab w:val="left" w:pos="0"/>
          <w:tab w:val="left" w:pos="284"/>
        </w:tabs>
        <w:jc w:val="both"/>
      </w:pPr>
      <w:r w:rsidRPr="001F3E0B">
        <w:t xml:space="preserve">основные факты, процессы и явления, </w:t>
      </w:r>
      <w:proofErr w:type="gramStart"/>
      <w:r w:rsidRPr="001F3E0B">
        <w:t>характеризующее</w:t>
      </w:r>
      <w:proofErr w:type="gramEnd"/>
      <w:r w:rsidRPr="001F3E0B">
        <w:t xml:space="preserve"> целостность и системность   отечественной и  всемирной истории;</w:t>
      </w:r>
    </w:p>
    <w:p w:rsidR="001A101F" w:rsidRPr="001F3E0B" w:rsidRDefault="001A101F" w:rsidP="001A101F">
      <w:pPr>
        <w:pStyle w:val="a3"/>
        <w:numPr>
          <w:ilvl w:val="0"/>
          <w:numId w:val="2"/>
        </w:numPr>
        <w:tabs>
          <w:tab w:val="left" w:pos="0"/>
          <w:tab w:val="left" w:pos="284"/>
        </w:tabs>
        <w:jc w:val="both"/>
      </w:pPr>
      <w:r w:rsidRPr="001F3E0B">
        <w:t>периодизацию отечественной и всемирной истории;</w:t>
      </w:r>
    </w:p>
    <w:p w:rsidR="001A101F" w:rsidRPr="001F3E0B" w:rsidRDefault="001A101F" w:rsidP="001A101F">
      <w:pPr>
        <w:pStyle w:val="a3"/>
        <w:numPr>
          <w:ilvl w:val="0"/>
          <w:numId w:val="2"/>
        </w:numPr>
        <w:tabs>
          <w:tab w:val="left" w:pos="0"/>
          <w:tab w:val="left" w:pos="284"/>
        </w:tabs>
        <w:jc w:val="both"/>
      </w:pPr>
      <w:r w:rsidRPr="001F3E0B">
        <w:t xml:space="preserve">современные версии и трактовки </w:t>
      </w:r>
      <w:proofErr w:type="gramStart"/>
      <w:r w:rsidRPr="001F3E0B">
        <w:t>важнейших</w:t>
      </w:r>
      <w:proofErr w:type="gramEnd"/>
      <w:r w:rsidRPr="001F3E0B">
        <w:t xml:space="preserve"> поблеем отечественной и всемирной истории;</w:t>
      </w:r>
    </w:p>
    <w:p w:rsidR="001A101F" w:rsidRPr="001F3E0B" w:rsidRDefault="001A101F" w:rsidP="001A101F">
      <w:pPr>
        <w:pStyle w:val="a3"/>
        <w:numPr>
          <w:ilvl w:val="0"/>
          <w:numId w:val="2"/>
        </w:numPr>
        <w:tabs>
          <w:tab w:val="left" w:pos="0"/>
          <w:tab w:val="left" w:pos="284"/>
        </w:tabs>
        <w:jc w:val="both"/>
      </w:pPr>
      <w:r w:rsidRPr="001F3E0B">
        <w:t>историческую обусловленность современных общественных процессов</w:t>
      </w:r>
    </w:p>
    <w:p w:rsidR="001A101F" w:rsidRPr="001F3E0B" w:rsidRDefault="001A101F" w:rsidP="001A101F">
      <w:pPr>
        <w:pStyle w:val="a3"/>
        <w:numPr>
          <w:ilvl w:val="0"/>
          <w:numId w:val="2"/>
        </w:numPr>
        <w:tabs>
          <w:tab w:val="left" w:pos="0"/>
          <w:tab w:val="left" w:pos="284"/>
        </w:tabs>
        <w:jc w:val="both"/>
      </w:pPr>
      <w:r w:rsidRPr="001F3E0B">
        <w:t>особенности исторического пути России, её роль в мировом сообществе.</w:t>
      </w:r>
    </w:p>
    <w:p w:rsidR="001A101F" w:rsidRPr="001F3E0B" w:rsidRDefault="001A101F" w:rsidP="001A101F">
      <w:pPr>
        <w:tabs>
          <w:tab w:val="left" w:pos="0"/>
        </w:tabs>
        <w:jc w:val="both"/>
        <w:rPr>
          <w:i/>
        </w:rPr>
      </w:pPr>
      <w:r w:rsidRPr="001F3E0B">
        <w:rPr>
          <w:i/>
        </w:rPr>
        <w:t>Уметь:</w:t>
      </w:r>
    </w:p>
    <w:p w:rsidR="001A101F" w:rsidRPr="001F3E0B" w:rsidRDefault="001A101F" w:rsidP="001A101F">
      <w:pPr>
        <w:pStyle w:val="a3"/>
        <w:numPr>
          <w:ilvl w:val="0"/>
          <w:numId w:val="3"/>
        </w:numPr>
        <w:jc w:val="both"/>
      </w:pPr>
      <w:r w:rsidRPr="001F3E0B">
        <w:lastRenderedPageBreak/>
        <w:t>проводить поиск исторической информации в источниках разного типа;</w:t>
      </w:r>
    </w:p>
    <w:p w:rsidR="001A101F" w:rsidRPr="001F3E0B" w:rsidRDefault="001A101F" w:rsidP="001A101F">
      <w:pPr>
        <w:pStyle w:val="a3"/>
        <w:numPr>
          <w:ilvl w:val="0"/>
          <w:numId w:val="3"/>
        </w:numPr>
        <w:jc w:val="both"/>
      </w:pPr>
      <w:r w:rsidRPr="001F3E0B">
        <w:t>критически анализировать источник исторической информации;</w:t>
      </w:r>
    </w:p>
    <w:p w:rsidR="001A101F" w:rsidRPr="001F3E0B" w:rsidRDefault="001A101F" w:rsidP="001A101F">
      <w:pPr>
        <w:pStyle w:val="a3"/>
        <w:numPr>
          <w:ilvl w:val="0"/>
          <w:numId w:val="3"/>
        </w:numPr>
        <w:jc w:val="both"/>
      </w:pPr>
      <w:r w:rsidRPr="001F3E0B">
        <w:t>анализировать историческую информацию в разных знаковых схемах;</w:t>
      </w:r>
    </w:p>
    <w:p w:rsidR="001A101F" w:rsidRPr="001F3E0B" w:rsidRDefault="001A101F" w:rsidP="001A101F">
      <w:pPr>
        <w:pStyle w:val="a3"/>
        <w:numPr>
          <w:ilvl w:val="0"/>
          <w:numId w:val="3"/>
        </w:numPr>
        <w:jc w:val="both"/>
      </w:pPr>
      <w:r w:rsidRPr="001F3E0B">
        <w:t>различать в исторической информации факты, мнения, исторические описания и исторические объяснения;</w:t>
      </w:r>
    </w:p>
    <w:p w:rsidR="001A101F" w:rsidRPr="001F3E0B" w:rsidRDefault="001A101F" w:rsidP="001A101F">
      <w:pPr>
        <w:pStyle w:val="a3"/>
        <w:numPr>
          <w:ilvl w:val="0"/>
          <w:numId w:val="3"/>
        </w:numPr>
        <w:jc w:val="both"/>
      </w:pPr>
      <w:r w:rsidRPr="001F3E0B">
        <w:t>устанавливать причинно-следственные связи между событиями и явлениями, пространственно-временные рамки изучаемых явлений и процессов;</w:t>
      </w:r>
    </w:p>
    <w:p w:rsidR="001A101F" w:rsidRPr="001F3E0B" w:rsidRDefault="001A101F" w:rsidP="001A101F">
      <w:pPr>
        <w:pStyle w:val="a3"/>
        <w:numPr>
          <w:ilvl w:val="0"/>
          <w:numId w:val="3"/>
        </w:numPr>
        <w:jc w:val="both"/>
      </w:pPr>
      <w:r w:rsidRPr="001F3E0B">
        <w:t>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1A101F" w:rsidRPr="001F3E0B" w:rsidRDefault="001A101F" w:rsidP="001A101F">
      <w:pPr>
        <w:pStyle w:val="a3"/>
        <w:numPr>
          <w:ilvl w:val="0"/>
          <w:numId w:val="3"/>
        </w:numPr>
        <w:jc w:val="both"/>
      </w:pPr>
      <w:r w:rsidRPr="001F3E0B">
        <w:t>представлять результаты изучения исторического материала в форах конспекта, реферата, рецензии;</w:t>
      </w:r>
    </w:p>
    <w:p w:rsidR="001A101F" w:rsidRPr="001F3E0B" w:rsidRDefault="001A101F" w:rsidP="001A101F">
      <w:pPr>
        <w:pStyle w:val="a3"/>
        <w:numPr>
          <w:ilvl w:val="0"/>
          <w:numId w:val="3"/>
        </w:numPr>
        <w:jc w:val="both"/>
      </w:pPr>
      <w:r w:rsidRPr="001F3E0B">
        <w:t>использовать приобретенные знания и умения в практической деятельности и повседневной жизни определения собственной позиции по отношению к явлениям современной жизни, исходя из их исторической обусловленности;</w:t>
      </w:r>
    </w:p>
    <w:p w:rsidR="001A101F" w:rsidRPr="001F3E0B" w:rsidRDefault="001A101F" w:rsidP="001A101F">
      <w:pPr>
        <w:pStyle w:val="a3"/>
        <w:numPr>
          <w:ilvl w:val="0"/>
          <w:numId w:val="3"/>
        </w:numPr>
        <w:jc w:val="both"/>
      </w:pPr>
      <w:r w:rsidRPr="001F3E0B">
        <w:t>использование навыков исторического анализа при критическом восприятии получаемой  извне социальной информации;</w:t>
      </w:r>
    </w:p>
    <w:p w:rsidR="001A101F" w:rsidRPr="001F3E0B" w:rsidRDefault="001A101F" w:rsidP="001A101F">
      <w:pPr>
        <w:pStyle w:val="a3"/>
        <w:numPr>
          <w:ilvl w:val="0"/>
          <w:numId w:val="3"/>
        </w:numPr>
        <w:jc w:val="both"/>
      </w:pPr>
      <w:r w:rsidRPr="001F3E0B">
        <w:t>соотнесения своих действий и поступков окружающих с исторически возникшими формами социального поведения;</w:t>
      </w:r>
    </w:p>
    <w:p w:rsidR="001A101F" w:rsidRPr="001F3E0B" w:rsidRDefault="001A101F" w:rsidP="001A101F">
      <w:pPr>
        <w:pStyle w:val="a3"/>
        <w:numPr>
          <w:ilvl w:val="0"/>
          <w:numId w:val="3"/>
        </w:numPr>
        <w:jc w:val="both"/>
      </w:pPr>
      <w:r w:rsidRPr="001F3E0B">
        <w:t>осознание себя как представителя исторически сложившегося гражданского, этнокультурного, конфессионального сообщества, гражданина России.</w:t>
      </w:r>
    </w:p>
    <w:p w:rsidR="001A101F" w:rsidRPr="001F3E0B" w:rsidRDefault="001A101F" w:rsidP="001A101F">
      <w:pPr>
        <w:rPr>
          <w:b/>
          <w:bCs/>
          <w:color w:val="000000"/>
        </w:rPr>
      </w:pPr>
    </w:p>
    <w:p w:rsidR="001A101F" w:rsidRPr="001F3E0B" w:rsidRDefault="001A101F" w:rsidP="001A101F">
      <w:pPr>
        <w:ind w:firstLine="709"/>
        <w:rPr>
          <w:bCs/>
          <w:i/>
          <w:color w:val="000000"/>
        </w:rPr>
      </w:pPr>
      <w:r w:rsidRPr="001F3E0B">
        <w:rPr>
          <w:bCs/>
          <w:i/>
          <w:color w:val="000000"/>
        </w:rPr>
        <w:t xml:space="preserve">Использовать приобретенные знания и умения в практической деятельности и повседневной жизни </w:t>
      </w:r>
      <w:proofErr w:type="gramStart"/>
      <w:r w:rsidRPr="001F3E0B">
        <w:rPr>
          <w:i/>
          <w:color w:val="000000"/>
        </w:rPr>
        <w:t>для</w:t>
      </w:r>
      <w:proofErr w:type="gramEnd"/>
      <w:r w:rsidRPr="001F3E0B">
        <w:rPr>
          <w:i/>
          <w:color w:val="000000"/>
        </w:rPr>
        <w:t>:</w:t>
      </w:r>
    </w:p>
    <w:p w:rsidR="001A101F" w:rsidRPr="001F3E0B" w:rsidRDefault="001A101F" w:rsidP="001A101F">
      <w:pPr>
        <w:jc w:val="both"/>
        <w:rPr>
          <w:color w:val="000000"/>
        </w:rPr>
      </w:pPr>
      <w:r w:rsidRPr="001F3E0B">
        <w:rPr>
          <w:color w:val="000000"/>
        </w:rPr>
        <w:t xml:space="preserve">- определения собственной позиции по отношению к явлениям современной жизни, исходя из их исторической обусловленности; </w:t>
      </w:r>
    </w:p>
    <w:p w:rsidR="001A101F" w:rsidRPr="001F3E0B" w:rsidRDefault="001A101F" w:rsidP="001A101F">
      <w:pPr>
        <w:jc w:val="both"/>
        <w:rPr>
          <w:color w:val="000000"/>
        </w:rPr>
      </w:pPr>
      <w:r w:rsidRPr="001F3E0B">
        <w:rPr>
          <w:color w:val="000000"/>
        </w:rPr>
        <w:t>- использование навыков исторического анализа при критическом восприятии получаемой извне социальной информации.</w:t>
      </w:r>
    </w:p>
    <w:p w:rsidR="001A101F" w:rsidRPr="001F3E0B" w:rsidRDefault="001A101F" w:rsidP="001A101F">
      <w:pPr>
        <w:jc w:val="both"/>
        <w:rPr>
          <w:color w:val="000000"/>
        </w:rPr>
      </w:pPr>
      <w:r w:rsidRPr="001F3E0B">
        <w:rPr>
          <w:color w:val="000000"/>
        </w:rPr>
        <w:t>- соотнесение своих действий и поступков окружающих с исторически возникшими формами социального поведения;</w:t>
      </w:r>
    </w:p>
    <w:p w:rsidR="001A101F" w:rsidRPr="001F3E0B" w:rsidRDefault="001A101F" w:rsidP="001A101F">
      <w:pPr>
        <w:rPr>
          <w:color w:val="000000"/>
        </w:rPr>
      </w:pPr>
      <w:r w:rsidRPr="001F3E0B">
        <w:rPr>
          <w:color w:val="000000"/>
        </w:rPr>
        <w:t>- осознания себя представителем исторически сложившегося гражданского, этнокультурного, конфессионального сообщества, гражданином России.</w:t>
      </w:r>
    </w:p>
    <w:p w:rsidR="001A101F" w:rsidRPr="001F3E0B" w:rsidRDefault="001A101F" w:rsidP="001A101F">
      <w:pPr>
        <w:rPr>
          <w:color w:val="000000"/>
        </w:rPr>
      </w:pPr>
    </w:p>
    <w:p w:rsidR="001A101F" w:rsidRPr="001F3E0B" w:rsidRDefault="001A101F" w:rsidP="001A101F">
      <w:pPr>
        <w:jc w:val="center"/>
        <w:rPr>
          <w:b/>
          <w:color w:val="000000"/>
        </w:rPr>
      </w:pPr>
      <w:r w:rsidRPr="001F3E0B">
        <w:rPr>
          <w:b/>
          <w:color w:val="000000"/>
        </w:rPr>
        <w:t>Список рекомендуемой учебно-методической литературы</w:t>
      </w:r>
    </w:p>
    <w:p w:rsidR="001A101F" w:rsidRPr="001F3E0B" w:rsidRDefault="001A101F" w:rsidP="001A101F">
      <w:pPr>
        <w:jc w:val="both"/>
      </w:pPr>
      <w:r w:rsidRPr="001F3E0B">
        <w:t>-</w:t>
      </w:r>
      <w:proofErr w:type="spellStart"/>
      <w:r w:rsidRPr="001F3E0B">
        <w:t>Загладин</w:t>
      </w:r>
      <w:proofErr w:type="spellEnd"/>
      <w:r w:rsidRPr="001F3E0B">
        <w:t xml:space="preserve"> Н.В., Козленко С.И., Минаков С.Т., Петров Ю.А. История России. XX - начало XXI века: Учебник для 11 класса общеобразовательных учреждений. – 5-е изд. – М: ООО «ТИД «Русское слово – РС», 2007.</w:t>
      </w:r>
    </w:p>
    <w:p w:rsidR="001A101F" w:rsidRPr="001F3E0B" w:rsidRDefault="001A101F" w:rsidP="001A101F">
      <w:pPr>
        <w:jc w:val="both"/>
      </w:pPr>
      <w:r w:rsidRPr="001F3E0B">
        <w:t xml:space="preserve">- </w:t>
      </w:r>
      <w:proofErr w:type="spellStart"/>
      <w:r w:rsidRPr="001F3E0B">
        <w:t>Загладин</w:t>
      </w:r>
      <w:proofErr w:type="spellEnd"/>
      <w:r w:rsidRPr="001F3E0B">
        <w:t xml:space="preserve"> Н.В. Всеобщая история. Конец XIX – начало XXI в.: учебник для 11 класса общеобразовательных учреждений. – 12-е изд. – М.: ООО «ТИД «Русское слово – РС», 2010.</w:t>
      </w:r>
    </w:p>
    <w:p w:rsidR="001A101F" w:rsidRPr="001F3E0B" w:rsidRDefault="001A101F" w:rsidP="001A101F">
      <w:pPr>
        <w:jc w:val="both"/>
      </w:pPr>
      <w:r w:rsidRPr="001F3E0B">
        <w:t>-</w:t>
      </w:r>
      <w:proofErr w:type="spellStart"/>
      <w:r w:rsidRPr="001F3E0B">
        <w:t>Загладин</w:t>
      </w:r>
      <w:proofErr w:type="spellEnd"/>
      <w:r w:rsidRPr="001F3E0B">
        <w:t xml:space="preserve"> Н.В, Козленко С.И., </w:t>
      </w:r>
      <w:proofErr w:type="spellStart"/>
      <w:r w:rsidRPr="001F3E0B">
        <w:t>Загладина</w:t>
      </w:r>
      <w:proofErr w:type="spellEnd"/>
      <w:r w:rsidRPr="001F3E0B">
        <w:t xml:space="preserve"> Х.Т. Методические рекомендации по использованию учебников: </w:t>
      </w:r>
      <w:proofErr w:type="spellStart"/>
      <w:r w:rsidRPr="001F3E0B">
        <w:t>Н.В.Загладин</w:t>
      </w:r>
      <w:proofErr w:type="spellEnd"/>
      <w:r w:rsidRPr="001F3E0B">
        <w:t xml:space="preserve"> «Всеобщая история. </w:t>
      </w:r>
      <w:proofErr w:type="gramStart"/>
      <w:r w:rsidRPr="001F3E0B">
        <w:t>Конец XIX – начало XXI века» (11 класс) при изучении предмета на базовом и профильном уровнях и Программа курса.</w:t>
      </w:r>
      <w:proofErr w:type="gramEnd"/>
      <w:r w:rsidRPr="001F3E0B">
        <w:t xml:space="preserve"> Профильное обучение. – 4-е изд., </w:t>
      </w:r>
      <w:proofErr w:type="spellStart"/>
      <w:r w:rsidRPr="001F3E0B">
        <w:t>перераб</w:t>
      </w:r>
      <w:proofErr w:type="spellEnd"/>
      <w:r w:rsidRPr="001F3E0B">
        <w:t>. – М.: ООО «ТИД «Русское слово – РС», 2009.</w:t>
      </w:r>
    </w:p>
    <w:p w:rsidR="001A101F" w:rsidRPr="001F3E0B" w:rsidRDefault="001A101F" w:rsidP="001A101F">
      <w:pPr>
        <w:jc w:val="both"/>
      </w:pPr>
      <w:r w:rsidRPr="001F3E0B">
        <w:t xml:space="preserve">-Козленко С.И., </w:t>
      </w:r>
      <w:proofErr w:type="spellStart"/>
      <w:r w:rsidRPr="001F3E0B">
        <w:t>Загладин</w:t>
      </w:r>
      <w:proofErr w:type="spellEnd"/>
      <w:r w:rsidRPr="001F3E0B">
        <w:t xml:space="preserve"> Н.В. Программа курса «История Отечества. XX – начало XXI  вв.» для 11 класса. – 2-е изд. – М.: Русское слово, 2002</w:t>
      </w:r>
    </w:p>
    <w:p w:rsidR="001A101F" w:rsidRPr="001F3E0B" w:rsidRDefault="001A101F" w:rsidP="001A101F">
      <w:pPr>
        <w:jc w:val="both"/>
      </w:pPr>
      <w:r w:rsidRPr="001F3E0B">
        <w:t>-</w:t>
      </w:r>
      <w:proofErr w:type="spellStart"/>
      <w:r w:rsidRPr="001F3E0B">
        <w:t>Загладин</w:t>
      </w:r>
      <w:proofErr w:type="spellEnd"/>
      <w:r w:rsidRPr="001F3E0B">
        <w:t xml:space="preserve"> Н.В. История России в XX в. Учебник для 11 класса. – М.: Русское слово, 2008.</w:t>
      </w:r>
    </w:p>
    <w:p w:rsidR="001A101F" w:rsidRPr="001F3E0B" w:rsidRDefault="001A101F" w:rsidP="001A101F">
      <w:pPr>
        <w:jc w:val="both"/>
      </w:pPr>
      <w:r w:rsidRPr="001F3E0B">
        <w:t>-Электронное пособие. Энциклопедия истории России 862-1917 гг.</w:t>
      </w:r>
    </w:p>
    <w:p w:rsidR="001A101F" w:rsidRPr="001F3E0B" w:rsidRDefault="001A101F" w:rsidP="001A101F">
      <w:pPr>
        <w:jc w:val="both"/>
      </w:pPr>
      <w:r w:rsidRPr="001F3E0B">
        <w:t>-Электронное пособие. Большая энциклопедия России. Правители России.</w:t>
      </w:r>
    </w:p>
    <w:p w:rsidR="001A101F" w:rsidRPr="001F3E0B" w:rsidRDefault="001A101F" w:rsidP="001A101F">
      <w:pPr>
        <w:jc w:val="both"/>
      </w:pPr>
      <w:r w:rsidRPr="001F3E0B">
        <w:t>-Электронное пособие. Большая энциклопедия России. Войны России.</w:t>
      </w:r>
    </w:p>
    <w:p w:rsidR="001A101F" w:rsidRPr="00863903" w:rsidRDefault="001A101F" w:rsidP="00863903">
      <w:pPr>
        <w:jc w:val="both"/>
      </w:pPr>
      <w:r w:rsidRPr="001F3E0B">
        <w:t>-</w:t>
      </w:r>
      <w:proofErr w:type="spellStart"/>
      <w:r w:rsidRPr="001F3E0B">
        <w:t>Фокеева</w:t>
      </w:r>
      <w:proofErr w:type="spellEnd"/>
      <w:r w:rsidRPr="001F3E0B">
        <w:t xml:space="preserve"> И.М. Национально-региональный компонент исторического образования. – К.: </w:t>
      </w:r>
      <w:proofErr w:type="spellStart"/>
      <w:r w:rsidRPr="001F3E0B">
        <w:t>Тарих</w:t>
      </w:r>
      <w:proofErr w:type="spellEnd"/>
      <w:r w:rsidRPr="001F3E0B">
        <w:t>, 2003</w:t>
      </w:r>
    </w:p>
    <w:p w:rsidR="001A101F" w:rsidRPr="001F3E0B" w:rsidRDefault="001A101F" w:rsidP="00FF6D5C">
      <w:pPr>
        <w:rPr>
          <w:b/>
        </w:rPr>
      </w:pPr>
    </w:p>
    <w:p w:rsidR="001A101F" w:rsidRPr="001F3E0B" w:rsidRDefault="001A101F" w:rsidP="00FF6D5C"/>
    <w:p w:rsidR="00FF6D5C" w:rsidRPr="001F3E0B" w:rsidRDefault="00FF6D5C" w:rsidP="00FF6D5C">
      <w:pPr>
        <w:jc w:val="center"/>
        <w:rPr>
          <w:b/>
        </w:rPr>
      </w:pPr>
      <w:r w:rsidRPr="001F3E0B">
        <w:rPr>
          <w:b/>
        </w:rPr>
        <w:t>Календарно-тематическое планирование</w:t>
      </w:r>
    </w:p>
    <w:p w:rsidR="00FF6D5C" w:rsidRPr="001F3E0B" w:rsidRDefault="00FF6D5C" w:rsidP="00FF6D5C">
      <w:pPr>
        <w:jc w:val="center"/>
      </w:pPr>
    </w:p>
    <w:tbl>
      <w:tblPr>
        <w:tblStyle w:val="a5"/>
        <w:tblW w:w="0" w:type="auto"/>
        <w:tblLayout w:type="fixed"/>
        <w:tblLook w:val="04A0" w:firstRow="1" w:lastRow="0" w:firstColumn="1" w:lastColumn="0" w:noHBand="0" w:noVBand="1"/>
      </w:tblPr>
      <w:tblGrid>
        <w:gridCol w:w="458"/>
        <w:gridCol w:w="6454"/>
        <w:gridCol w:w="851"/>
        <w:gridCol w:w="850"/>
        <w:gridCol w:w="851"/>
      </w:tblGrid>
      <w:tr w:rsidR="001A101F" w:rsidRPr="001F3E0B" w:rsidTr="007E3131">
        <w:trPr>
          <w:trHeight w:val="539"/>
        </w:trPr>
        <w:tc>
          <w:tcPr>
            <w:tcW w:w="458" w:type="dxa"/>
          </w:tcPr>
          <w:p w:rsidR="001A101F" w:rsidRPr="001F3E0B" w:rsidRDefault="001A101F" w:rsidP="007C40B1">
            <w:pPr>
              <w:widowControl w:val="0"/>
              <w:autoSpaceDE w:val="0"/>
              <w:autoSpaceDN w:val="0"/>
              <w:adjustRightInd w:val="0"/>
              <w:spacing w:line="276" w:lineRule="auto"/>
            </w:pPr>
            <w:r w:rsidRPr="001F3E0B">
              <w:lastRenderedPageBreak/>
              <w:t>№</w:t>
            </w:r>
          </w:p>
        </w:tc>
        <w:tc>
          <w:tcPr>
            <w:tcW w:w="6454" w:type="dxa"/>
          </w:tcPr>
          <w:p w:rsidR="001A101F" w:rsidRPr="001F3E0B" w:rsidRDefault="001A101F" w:rsidP="007C40B1">
            <w:pPr>
              <w:widowControl w:val="0"/>
              <w:autoSpaceDE w:val="0"/>
              <w:autoSpaceDN w:val="0"/>
              <w:adjustRightInd w:val="0"/>
              <w:spacing w:line="276" w:lineRule="auto"/>
            </w:pPr>
            <w:r w:rsidRPr="001F3E0B">
              <w:t>Содержание (разделы, темы)</w:t>
            </w:r>
          </w:p>
        </w:tc>
        <w:tc>
          <w:tcPr>
            <w:tcW w:w="851" w:type="dxa"/>
          </w:tcPr>
          <w:p w:rsidR="001A101F" w:rsidRPr="001F3E0B" w:rsidRDefault="001A101F" w:rsidP="007C40B1">
            <w:pPr>
              <w:widowControl w:val="0"/>
              <w:autoSpaceDE w:val="0"/>
              <w:autoSpaceDN w:val="0"/>
              <w:adjustRightInd w:val="0"/>
              <w:spacing w:line="276" w:lineRule="auto"/>
            </w:pPr>
            <w:r w:rsidRPr="001F3E0B">
              <w:t>Количество часов</w:t>
            </w:r>
          </w:p>
        </w:tc>
        <w:tc>
          <w:tcPr>
            <w:tcW w:w="850" w:type="dxa"/>
          </w:tcPr>
          <w:p w:rsidR="001A101F" w:rsidRPr="001F3E0B" w:rsidRDefault="001A101F" w:rsidP="001A101F">
            <w:pPr>
              <w:widowControl w:val="0"/>
              <w:autoSpaceDE w:val="0"/>
              <w:autoSpaceDN w:val="0"/>
              <w:adjustRightInd w:val="0"/>
              <w:spacing w:line="276" w:lineRule="auto"/>
            </w:pPr>
            <w:r w:rsidRPr="001F3E0B">
              <w:t>Дата по плану</w:t>
            </w:r>
          </w:p>
        </w:tc>
        <w:tc>
          <w:tcPr>
            <w:tcW w:w="851" w:type="dxa"/>
          </w:tcPr>
          <w:p w:rsidR="001A101F" w:rsidRPr="001F3E0B" w:rsidRDefault="001A101F" w:rsidP="007C40B1">
            <w:pPr>
              <w:widowControl w:val="0"/>
              <w:autoSpaceDE w:val="0"/>
              <w:autoSpaceDN w:val="0"/>
              <w:adjustRightInd w:val="0"/>
              <w:spacing w:line="276" w:lineRule="auto"/>
            </w:pPr>
            <w:r w:rsidRPr="001F3E0B">
              <w:t>Дата по факту</w:t>
            </w:r>
          </w:p>
        </w:tc>
      </w:tr>
      <w:tr w:rsidR="001D6441" w:rsidRPr="001F3E0B" w:rsidTr="007E3131">
        <w:tc>
          <w:tcPr>
            <w:tcW w:w="458" w:type="dxa"/>
          </w:tcPr>
          <w:p w:rsidR="001D6441" w:rsidRPr="001F3E0B" w:rsidRDefault="001D6441" w:rsidP="007C40B1">
            <w:pPr>
              <w:widowControl w:val="0"/>
              <w:autoSpaceDE w:val="0"/>
              <w:autoSpaceDN w:val="0"/>
              <w:adjustRightInd w:val="0"/>
              <w:spacing w:line="276" w:lineRule="auto"/>
            </w:pPr>
            <w:r w:rsidRPr="001F3E0B">
              <w:t>1</w:t>
            </w:r>
          </w:p>
        </w:tc>
        <w:tc>
          <w:tcPr>
            <w:tcW w:w="6454" w:type="dxa"/>
          </w:tcPr>
          <w:p w:rsidR="001D6441" w:rsidRPr="001F3E0B" w:rsidRDefault="001D6441" w:rsidP="007C40B1">
            <w:pPr>
              <w:widowControl w:val="0"/>
              <w:autoSpaceDE w:val="0"/>
              <w:autoSpaceDN w:val="0"/>
              <w:adjustRightInd w:val="0"/>
              <w:spacing w:line="276" w:lineRule="auto"/>
            </w:pPr>
            <w:r w:rsidRPr="001F3E0B">
              <w:t>Ускорение развития науки и революция в естествознании</w:t>
            </w:r>
          </w:p>
        </w:tc>
        <w:tc>
          <w:tcPr>
            <w:tcW w:w="851" w:type="dxa"/>
          </w:tcPr>
          <w:p w:rsidR="001D6441" w:rsidRPr="001F3E0B" w:rsidRDefault="001D6441" w:rsidP="007C40B1">
            <w:pPr>
              <w:widowControl w:val="0"/>
              <w:autoSpaceDE w:val="0"/>
              <w:autoSpaceDN w:val="0"/>
              <w:adjustRightInd w:val="0"/>
              <w:spacing w:line="276" w:lineRule="auto"/>
            </w:pPr>
            <w:r w:rsidRPr="001F3E0B">
              <w:t>1</w:t>
            </w:r>
          </w:p>
        </w:tc>
        <w:tc>
          <w:tcPr>
            <w:tcW w:w="850" w:type="dxa"/>
          </w:tcPr>
          <w:p w:rsidR="001D6441" w:rsidRPr="00E371A1" w:rsidRDefault="001D6441" w:rsidP="00F34291">
            <w:pPr>
              <w:pStyle w:val="a6"/>
              <w:spacing w:before="0" w:beforeAutospacing="0" w:after="0" w:afterAutospacing="0"/>
              <w:rPr>
                <w:bCs/>
              </w:rPr>
            </w:pPr>
            <w:r>
              <w:rPr>
                <w:bCs/>
              </w:rPr>
              <w:t xml:space="preserve">1 </w:t>
            </w:r>
            <w:proofErr w:type="spellStart"/>
            <w:r w:rsidRPr="00E371A1">
              <w:rPr>
                <w:bCs/>
              </w:rPr>
              <w:t>нед</w:t>
            </w:r>
            <w:proofErr w:type="spellEnd"/>
            <w:r w:rsidRPr="00E371A1">
              <w:rPr>
                <w:bCs/>
              </w:rPr>
              <w:t>.</w:t>
            </w:r>
          </w:p>
          <w:p w:rsidR="001D6441" w:rsidRPr="00A114F4" w:rsidRDefault="001D6441" w:rsidP="00F34291">
            <w:pPr>
              <w:pStyle w:val="a6"/>
              <w:spacing w:before="0" w:beforeAutospacing="0" w:after="0" w:afterAutospacing="0"/>
              <w:rPr>
                <w:bCs/>
              </w:rPr>
            </w:pPr>
            <w:proofErr w:type="spellStart"/>
            <w:proofErr w:type="gramStart"/>
            <w:r>
              <w:rPr>
                <w:bCs/>
              </w:rPr>
              <w:t>сент</w:t>
            </w:r>
            <w:proofErr w:type="spellEnd"/>
            <w:proofErr w:type="gramEnd"/>
          </w:p>
        </w:tc>
        <w:tc>
          <w:tcPr>
            <w:tcW w:w="851" w:type="dxa"/>
          </w:tcPr>
          <w:p w:rsidR="001D6441" w:rsidRPr="001F3E0B" w:rsidRDefault="001D6441" w:rsidP="007C40B1">
            <w:pPr>
              <w:widowControl w:val="0"/>
              <w:autoSpaceDE w:val="0"/>
              <w:autoSpaceDN w:val="0"/>
              <w:adjustRightInd w:val="0"/>
              <w:spacing w:line="276" w:lineRule="auto"/>
            </w:pPr>
          </w:p>
        </w:tc>
      </w:tr>
      <w:tr w:rsidR="001D6441" w:rsidRPr="001F3E0B" w:rsidTr="007E3131">
        <w:tc>
          <w:tcPr>
            <w:tcW w:w="458" w:type="dxa"/>
          </w:tcPr>
          <w:p w:rsidR="001D6441" w:rsidRPr="001F3E0B" w:rsidRDefault="001D6441" w:rsidP="007C40B1">
            <w:pPr>
              <w:widowControl w:val="0"/>
              <w:autoSpaceDE w:val="0"/>
              <w:autoSpaceDN w:val="0"/>
              <w:adjustRightInd w:val="0"/>
              <w:spacing w:line="276" w:lineRule="auto"/>
            </w:pPr>
            <w:r w:rsidRPr="001F3E0B">
              <w:t>2</w:t>
            </w:r>
          </w:p>
        </w:tc>
        <w:tc>
          <w:tcPr>
            <w:tcW w:w="6454" w:type="dxa"/>
          </w:tcPr>
          <w:p w:rsidR="001D6441" w:rsidRPr="001F3E0B" w:rsidRDefault="001D6441" w:rsidP="007C40B1">
            <w:pPr>
              <w:widowControl w:val="0"/>
              <w:autoSpaceDE w:val="0"/>
              <w:autoSpaceDN w:val="0"/>
              <w:adjustRightInd w:val="0"/>
              <w:spacing w:line="276" w:lineRule="auto"/>
            </w:pPr>
            <w:r w:rsidRPr="001F3E0B">
              <w:t>Научно-технический прогресс и новый этап индустриального развития</w:t>
            </w:r>
          </w:p>
        </w:tc>
        <w:tc>
          <w:tcPr>
            <w:tcW w:w="851" w:type="dxa"/>
          </w:tcPr>
          <w:p w:rsidR="001D6441" w:rsidRPr="001F3E0B" w:rsidRDefault="001D6441" w:rsidP="007C40B1">
            <w:pPr>
              <w:widowControl w:val="0"/>
              <w:autoSpaceDE w:val="0"/>
              <w:autoSpaceDN w:val="0"/>
              <w:adjustRightInd w:val="0"/>
              <w:spacing w:line="276" w:lineRule="auto"/>
            </w:pPr>
            <w:r w:rsidRPr="001F3E0B">
              <w:t>1</w:t>
            </w:r>
          </w:p>
        </w:tc>
        <w:tc>
          <w:tcPr>
            <w:tcW w:w="850" w:type="dxa"/>
          </w:tcPr>
          <w:p w:rsidR="001D6441" w:rsidRPr="00A114F4" w:rsidRDefault="001D6441" w:rsidP="00F34291">
            <w:pPr>
              <w:pStyle w:val="a6"/>
              <w:spacing w:before="0" w:beforeAutospacing="0" w:after="0"/>
              <w:rPr>
                <w:bCs/>
              </w:rPr>
            </w:pPr>
          </w:p>
        </w:tc>
        <w:tc>
          <w:tcPr>
            <w:tcW w:w="851" w:type="dxa"/>
          </w:tcPr>
          <w:p w:rsidR="001D6441" w:rsidRPr="001F3E0B" w:rsidRDefault="001D6441" w:rsidP="007C40B1">
            <w:pPr>
              <w:widowControl w:val="0"/>
              <w:autoSpaceDE w:val="0"/>
              <w:autoSpaceDN w:val="0"/>
              <w:adjustRightInd w:val="0"/>
              <w:spacing w:line="276" w:lineRule="auto"/>
            </w:pPr>
          </w:p>
        </w:tc>
      </w:tr>
      <w:tr w:rsidR="001D6441" w:rsidRPr="001F3E0B" w:rsidTr="007E3131">
        <w:tc>
          <w:tcPr>
            <w:tcW w:w="458" w:type="dxa"/>
          </w:tcPr>
          <w:p w:rsidR="001D6441" w:rsidRPr="001F3E0B" w:rsidRDefault="001D6441" w:rsidP="00E37AF6">
            <w:pPr>
              <w:widowControl w:val="0"/>
              <w:autoSpaceDE w:val="0"/>
              <w:autoSpaceDN w:val="0"/>
              <w:adjustRightInd w:val="0"/>
              <w:spacing w:line="276" w:lineRule="auto"/>
            </w:pPr>
            <w:r w:rsidRPr="001F3E0B">
              <w:t>3</w:t>
            </w:r>
          </w:p>
        </w:tc>
        <w:tc>
          <w:tcPr>
            <w:tcW w:w="6454" w:type="dxa"/>
          </w:tcPr>
          <w:p w:rsidR="001D6441" w:rsidRPr="001F3E0B" w:rsidRDefault="001D6441" w:rsidP="007C40B1">
            <w:pPr>
              <w:widowControl w:val="0"/>
              <w:autoSpaceDE w:val="0"/>
              <w:autoSpaceDN w:val="0"/>
              <w:adjustRightInd w:val="0"/>
              <w:spacing w:line="276" w:lineRule="auto"/>
              <w:rPr>
                <w:color w:val="000000"/>
                <w:shd w:val="clear" w:color="auto" w:fill="FFFFFF"/>
              </w:rPr>
            </w:pPr>
            <w:r w:rsidRPr="001F3E0B">
              <w:rPr>
                <w:color w:val="000000"/>
                <w:shd w:val="clear" w:color="auto" w:fill="FFFFFF"/>
              </w:rPr>
              <w:t>Входная контрольная работа</w:t>
            </w:r>
          </w:p>
        </w:tc>
        <w:tc>
          <w:tcPr>
            <w:tcW w:w="851" w:type="dxa"/>
          </w:tcPr>
          <w:p w:rsidR="001D6441" w:rsidRPr="001F3E0B" w:rsidRDefault="001D6441" w:rsidP="007C40B1">
            <w:pPr>
              <w:widowControl w:val="0"/>
              <w:autoSpaceDE w:val="0"/>
              <w:autoSpaceDN w:val="0"/>
              <w:adjustRightInd w:val="0"/>
              <w:spacing w:line="276" w:lineRule="auto"/>
            </w:pPr>
            <w:r w:rsidRPr="001F3E0B">
              <w:t>1</w:t>
            </w:r>
          </w:p>
        </w:tc>
        <w:tc>
          <w:tcPr>
            <w:tcW w:w="850" w:type="dxa"/>
          </w:tcPr>
          <w:p w:rsidR="001D6441" w:rsidRPr="00F85A19" w:rsidRDefault="001D6441" w:rsidP="00F34291">
            <w:pPr>
              <w:pStyle w:val="a6"/>
              <w:spacing w:before="0" w:beforeAutospacing="0" w:after="0"/>
              <w:rPr>
                <w:bCs/>
              </w:rPr>
            </w:pPr>
            <w:r>
              <w:t xml:space="preserve">2 </w:t>
            </w:r>
            <w:proofErr w:type="spellStart"/>
            <w:r w:rsidRPr="00E371A1">
              <w:rPr>
                <w:bCs/>
              </w:rPr>
              <w:t>нед</w:t>
            </w:r>
            <w:proofErr w:type="spellEnd"/>
            <w:r w:rsidRPr="00E371A1">
              <w:rPr>
                <w:bCs/>
              </w:rPr>
              <w:t>.</w:t>
            </w:r>
            <w:r>
              <w:rPr>
                <w:bCs/>
              </w:rPr>
              <w:t xml:space="preserve"> </w:t>
            </w:r>
            <w:proofErr w:type="spellStart"/>
            <w:proofErr w:type="gramStart"/>
            <w:r>
              <w:rPr>
                <w:bCs/>
              </w:rPr>
              <w:t>сент</w:t>
            </w:r>
            <w:proofErr w:type="spellEnd"/>
            <w:proofErr w:type="gramEnd"/>
          </w:p>
        </w:tc>
        <w:tc>
          <w:tcPr>
            <w:tcW w:w="851" w:type="dxa"/>
          </w:tcPr>
          <w:p w:rsidR="001D6441" w:rsidRPr="001F3E0B" w:rsidRDefault="001D6441" w:rsidP="007C40B1">
            <w:pPr>
              <w:widowControl w:val="0"/>
              <w:autoSpaceDE w:val="0"/>
              <w:autoSpaceDN w:val="0"/>
              <w:adjustRightInd w:val="0"/>
              <w:spacing w:line="276" w:lineRule="auto"/>
            </w:pPr>
          </w:p>
        </w:tc>
      </w:tr>
      <w:tr w:rsidR="001D6441" w:rsidRPr="001F3E0B" w:rsidTr="007E3131">
        <w:tc>
          <w:tcPr>
            <w:tcW w:w="458" w:type="dxa"/>
          </w:tcPr>
          <w:p w:rsidR="001D6441" w:rsidRPr="001F3E0B" w:rsidRDefault="001D6441" w:rsidP="00E37AF6">
            <w:pPr>
              <w:widowControl w:val="0"/>
              <w:autoSpaceDE w:val="0"/>
              <w:autoSpaceDN w:val="0"/>
              <w:adjustRightInd w:val="0"/>
              <w:spacing w:line="276" w:lineRule="auto"/>
            </w:pPr>
            <w:r w:rsidRPr="001F3E0B">
              <w:t>4</w:t>
            </w:r>
          </w:p>
        </w:tc>
        <w:tc>
          <w:tcPr>
            <w:tcW w:w="6454" w:type="dxa"/>
          </w:tcPr>
          <w:p w:rsidR="001D6441" w:rsidRPr="001F3E0B" w:rsidRDefault="001D6441" w:rsidP="007C40B1">
            <w:pPr>
              <w:widowControl w:val="0"/>
              <w:autoSpaceDE w:val="0"/>
              <w:autoSpaceDN w:val="0"/>
              <w:adjustRightInd w:val="0"/>
              <w:spacing w:line="276" w:lineRule="auto"/>
            </w:pPr>
            <w:r w:rsidRPr="001F3E0B">
              <w:rPr>
                <w:color w:val="000000"/>
                <w:shd w:val="clear" w:color="auto" w:fill="FFFFFF"/>
              </w:rPr>
              <w:t>Модернизация в странах Европы, США и Японии.</w:t>
            </w:r>
          </w:p>
        </w:tc>
        <w:tc>
          <w:tcPr>
            <w:tcW w:w="851" w:type="dxa"/>
          </w:tcPr>
          <w:p w:rsidR="001D6441" w:rsidRPr="001F3E0B" w:rsidRDefault="001D6441" w:rsidP="007C40B1">
            <w:pPr>
              <w:widowControl w:val="0"/>
              <w:autoSpaceDE w:val="0"/>
              <w:autoSpaceDN w:val="0"/>
              <w:adjustRightInd w:val="0"/>
              <w:spacing w:line="276" w:lineRule="auto"/>
            </w:pPr>
            <w:r w:rsidRPr="001F3E0B">
              <w:t>1</w:t>
            </w:r>
          </w:p>
        </w:tc>
        <w:tc>
          <w:tcPr>
            <w:tcW w:w="850" w:type="dxa"/>
          </w:tcPr>
          <w:p w:rsidR="001D6441" w:rsidRPr="00A114F4" w:rsidRDefault="001D6441" w:rsidP="00F34291">
            <w:pPr>
              <w:pStyle w:val="a6"/>
              <w:spacing w:before="240" w:beforeAutospacing="0" w:after="0"/>
            </w:pPr>
          </w:p>
        </w:tc>
        <w:tc>
          <w:tcPr>
            <w:tcW w:w="851" w:type="dxa"/>
          </w:tcPr>
          <w:p w:rsidR="001D6441" w:rsidRPr="001F3E0B" w:rsidRDefault="001D6441" w:rsidP="007C40B1">
            <w:pPr>
              <w:widowControl w:val="0"/>
              <w:autoSpaceDE w:val="0"/>
              <w:autoSpaceDN w:val="0"/>
              <w:adjustRightInd w:val="0"/>
              <w:spacing w:line="276" w:lineRule="auto"/>
            </w:pPr>
          </w:p>
        </w:tc>
      </w:tr>
      <w:tr w:rsidR="001D6441" w:rsidRPr="001F3E0B" w:rsidTr="007E3131">
        <w:tc>
          <w:tcPr>
            <w:tcW w:w="458" w:type="dxa"/>
          </w:tcPr>
          <w:p w:rsidR="001D6441" w:rsidRPr="001F3E0B" w:rsidRDefault="001D6441" w:rsidP="00E37AF6">
            <w:pPr>
              <w:widowControl w:val="0"/>
              <w:autoSpaceDE w:val="0"/>
              <w:autoSpaceDN w:val="0"/>
              <w:adjustRightInd w:val="0"/>
              <w:spacing w:line="276" w:lineRule="auto"/>
            </w:pPr>
            <w:r w:rsidRPr="001F3E0B">
              <w:t>5</w:t>
            </w:r>
          </w:p>
        </w:tc>
        <w:tc>
          <w:tcPr>
            <w:tcW w:w="6454" w:type="dxa"/>
          </w:tcPr>
          <w:p w:rsidR="001D6441" w:rsidRPr="001F3E0B" w:rsidRDefault="001D6441" w:rsidP="007C40B1">
            <w:pPr>
              <w:widowControl w:val="0"/>
              <w:autoSpaceDE w:val="0"/>
              <w:autoSpaceDN w:val="0"/>
              <w:adjustRightInd w:val="0"/>
              <w:spacing w:line="276" w:lineRule="auto"/>
            </w:pPr>
            <w:r w:rsidRPr="001F3E0B">
              <w:rPr>
                <w:color w:val="000000"/>
                <w:shd w:val="clear" w:color="auto" w:fill="FFFFFF"/>
              </w:rPr>
              <w:t>Пути развития народов Азии, Африки и Латинской Америки.</w:t>
            </w:r>
          </w:p>
        </w:tc>
        <w:tc>
          <w:tcPr>
            <w:tcW w:w="851" w:type="dxa"/>
          </w:tcPr>
          <w:p w:rsidR="001D6441" w:rsidRPr="001F3E0B" w:rsidRDefault="001D6441" w:rsidP="007C40B1">
            <w:pPr>
              <w:widowControl w:val="0"/>
              <w:autoSpaceDE w:val="0"/>
              <w:autoSpaceDN w:val="0"/>
              <w:adjustRightInd w:val="0"/>
              <w:spacing w:line="276" w:lineRule="auto"/>
            </w:pPr>
            <w:r w:rsidRPr="001F3E0B">
              <w:t>1</w:t>
            </w:r>
          </w:p>
        </w:tc>
        <w:tc>
          <w:tcPr>
            <w:tcW w:w="850" w:type="dxa"/>
          </w:tcPr>
          <w:p w:rsidR="001D6441" w:rsidRPr="00F85A19" w:rsidRDefault="001D6441" w:rsidP="00F34291">
            <w:pPr>
              <w:pStyle w:val="a6"/>
              <w:spacing w:before="240" w:after="0"/>
              <w:rPr>
                <w:bCs/>
              </w:rPr>
            </w:pPr>
            <w:r>
              <w:t xml:space="preserve">3 </w:t>
            </w:r>
            <w:proofErr w:type="spellStart"/>
            <w:r w:rsidRPr="00E371A1">
              <w:rPr>
                <w:bCs/>
              </w:rPr>
              <w:t>нед</w:t>
            </w:r>
            <w:proofErr w:type="spellEnd"/>
            <w:r w:rsidRPr="00E371A1">
              <w:rPr>
                <w:bCs/>
              </w:rPr>
              <w:t>.</w:t>
            </w:r>
            <w:r>
              <w:rPr>
                <w:bCs/>
              </w:rPr>
              <w:t xml:space="preserve"> </w:t>
            </w:r>
            <w:proofErr w:type="spellStart"/>
            <w:proofErr w:type="gramStart"/>
            <w:r>
              <w:rPr>
                <w:bCs/>
              </w:rPr>
              <w:t>сент</w:t>
            </w:r>
            <w:proofErr w:type="spellEnd"/>
            <w:proofErr w:type="gramEnd"/>
          </w:p>
        </w:tc>
        <w:tc>
          <w:tcPr>
            <w:tcW w:w="851" w:type="dxa"/>
          </w:tcPr>
          <w:p w:rsidR="001D6441" w:rsidRPr="001F3E0B" w:rsidRDefault="001D6441" w:rsidP="007C40B1">
            <w:pPr>
              <w:widowControl w:val="0"/>
              <w:autoSpaceDE w:val="0"/>
              <w:autoSpaceDN w:val="0"/>
              <w:adjustRightInd w:val="0"/>
              <w:spacing w:line="276" w:lineRule="auto"/>
            </w:pPr>
          </w:p>
        </w:tc>
      </w:tr>
      <w:tr w:rsidR="001D6441" w:rsidRPr="001F3E0B" w:rsidTr="007E3131">
        <w:tc>
          <w:tcPr>
            <w:tcW w:w="458" w:type="dxa"/>
          </w:tcPr>
          <w:p w:rsidR="001D6441" w:rsidRPr="001F3E0B" w:rsidRDefault="001D6441" w:rsidP="00E37AF6">
            <w:pPr>
              <w:widowControl w:val="0"/>
              <w:autoSpaceDE w:val="0"/>
              <w:autoSpaceDN w:val="0"/>
              <w:adjustRightInd w:val="0"/>
              <w:spacing w:line="276" w:lineRule="auto"/>
            </w:pPr>
            <w:r w:rsidRPr="001F3E0B">
              <w:t>6</w:t>
            </w:r>
          </w:p>
        </w:tc>
        <w:tc>
          <w:tcPr>
            <w:tcW w:w="6454" w:type="dxa"/>
          </w:tcPr>
          <w:p w:rsidR="001D6441" w:rsidRPr="001F3E0B" w:rsidRDefault="001D6441" w:rsidP="007C40B1">
            <w:pPr>
              <w:widowControl w:val="0"/>
              <w:autoSpaceDE w:val="0"/>
              <w:autoSpaceDN w:val="0"/>
              <w:adjustRightInd w:val="0"/>
              <w:spacing w:line="276" w:lineRule="auto"/>
            </w:pPr>
            <w:r w:rsidRPr="001F3E0B">
              <w:rPr>
                <w:color w:val="000000"/>
                <w:shd w:val="clear" w:color="auto" w:fill="FFFFFF"/>
              </w:rPr>
              <w:t>Державное соперничество и Первая мировая война</w:t>
            </w:r>
          </w:p>
        </w:tc>
        <w:tc>
          <w:tcPr>
            <w:tcW w:w="851" w:type="dxa"/>
          </w:tcPr>
          <w:p w:rsidR="001D6441" w:rsidRPr="001F3E0B" w:rsidRDefault="001D6441" w:rsidP="007C40B1">
            <w:pPr>
              <w:widowControl w:val="0"/>
              <w:autoSpaceDE w:val="0"/>
              <w:autoSpaceDN w:val="0"/>
              <w:adjustRightInd w:val="0"/>
              <w:spacing w:line="276" w:lineRule="auto"/>
            </w:pPr>
            <w:r w:rsidRPr="001F3E0B">
              <w:t>1</w:t>
            </w:r>
          </w:p>
        </w:tc>
        <w:tc>
          <w:tcPr>
            <w:tcW w:w="850" w:type="dxa"/>
          </w:tcPr>
          <w:p w:rsidR="001D6441" w:rsidRPr="00A114F4" w:rsidRDefault="001D6441" w:rsidP="00F34291">
            <w:pPr>
              <w:pStyle w:val="a6"/>
              <w:spacing w:before="0" w:beforeAutospacing="0" w:after="0"/>
            </w:pPr>
          </w:p>
        </w:tc>
        <w:tc>
          <w:tcPr>
            <w:tcW w:w="851" w:type="dxa"/>
          </w:tcPr>
          <w:p w:rsidR="001D6441" w:rsidRPr="001F3E0B" w:rsidRDefault="001D6441" w:rsidP="007C40B1">
            <w:pPr>
              <w:widowControl w:val="0"/>
              <w:autoSpaceDE w:val="0"/>
              <w:autoSpaceDN w:val="0"/>
              <w:adjustRightInd w:val="0"/>
              <w:spacing w:line="276" w:lineRule="auto"/>
            </w:pPr>
          </w:p>
        </w:tc>
      </w:tr>
      <w:tr w:rsidR="001D6441" w:rsidRPr="001F3E0B" w:rsidTr="007E3131">
        <w:tc>
          <w:tcPr>
            <w:tcW w:w="458" w:type="dxa"/>
          </w:tcPr>
          <w:p w:rsidR="001D6441" w:rsidRPr="001F3E0B" w:rsidRDefault="001D6441" w:rsidP="00E37AF6">
            <w:pPr>
              <w:widowControl w:val="0"/>
              <w:autoSpaceDE w:val="0"/>
              <w:autoSpaceDN w:val="0"/>
              <w:adjustRightInd w:val="0"/>
              <w:spacing w:line="276" w:lineRule="auto"/>
            </w:pPr>
            <w:r w:rsidRPr="001F3E0B">
              <w:t>7</w:t>
            </w:r>
          </w:p>
        </w:tc>
        <w:tc>
          <w:tcPr>
            <w:tcW w:w="6454" w:type="dxa"/>
          </w:tcPr>
          <w:p w:rsidR="001D6441" w:rsidRPr="001F3E0B" w:rsidRDefault="001D6441" w:rsidP="007C40B1">
            <w:pPr>
              <w:widowControl w:val="0"/>
              <w:autoSpaceDE w:val="0"/>
              <w:autoSpaceDN w:val="0"/>
              <w:adjustRightInd w:val="0"/>
              <w:spacing w:line="276" w:lineRule="auto"/>
            </w:pPr>
            <w:r w:rsidRPr="001F3E0B">
              <w:rPr>
                <w:color w:val="000000"/>
                <w:shd w:val="clear" w:color="auto" w:fill="FFFFFF"/>
              </w:rPr>
              <w:t>Реформы и революции в общественном развитии после Первой мировой войны.</w:t>
            </w:r>
          </w:p>
        </w:tc>
        <w:tc>
          <w:tcPr>
            <w:tcW w:w="851" w:type="dxa"/>
          </w:tcPr>
          <w:p w:rsidR="001D6441" w:rsidRPr="001F3E0B" w:rsidRDefault="001D6441" w:rsidP="007C40B1">
            <w:pPr>
              <w:widowControl w:val="0"/>
              <w:autoSpaceDE w:val="0"/>
              <w:autoSpaceDN w:val="0"/>
              <w:adjustRightInd w:val="0"/>
              <w:spacing w:line="276" w:lineRule="auto"/>
            </w:pPr>
            <w:r w:rsidRPr="001F3E0B">
              <w:t>1</w:t>
            </w:r>
          </w:p>
        </w:tc>
        <w:tc>
          <w:tcPr>
            <w:tcW w:w="850" w:type="dxa"/>
          </w:tcPr>
          <w:p w:rsidR="001D6441" w:rsidRPr="00F85A19" w:rsidRDefault="001D6441" w:rsidP="00F34291">
            <w:pPr>
              <w:pStyle w:val="a6"/>
              <w:spacing w:before="240" w:after="0"/>
              <w:rPr>
                <w:bCs/>
              </w:rPr>
            </w:pPr>
            <w:r>
              <w:t xml:space="preserve">4 </w:t>
            </w:r>
            <w:proofErr w:type="spellStart"/>
            <w:r w:rsidRPr="00E371A1">
              <w:rPr>
                <w:bCs/>
              </w:rPr>
              <w:t>нед</w:t>
            </w:r>
            <w:proofErr w:type="spellEnd"/>
            <w:r w:rsidRPr="00E371A1">
              <w:rPr>
                <w:bCs/>
              </w:rPr>
              <w:t>.</w:t>
            </w:r>
            <w:r>
              <w:rPr>
                <w:bCs/>
              </w:rPr>
              <w:t xml:space="preserve"> </w:t>
            </w:r>
            <w:proofErr w:type="spellStart"/>
            <w:proofErr w:type="gramStart"/>
            <w:r>
              <w:rPr>
                <w:bCs/>
              </w:rPr>
              <w:t>сент</w:t>
            </w:r>
            <w:proofErr w:type="spellEnd"/>
            <w:proofErr w:type="gramEnd"/>
          </w:p>
        </w:tc>
        <w:tc>
          <w:tcPr>
            <w:tcW w:w="851" w:type="dxa"/>
          </w:tcPr>
          <w:p w:rsidR="001D6441" w:rsidRPr="001F3E0B" w:rsidRDefault="001D6441" w:rsidP="007C40B1">
            <w:pPr>
              <w:widowControl w:val="0"/>
              <w:autoSpaceDE w:val="0"/>
              <w:autoSpaceDN w:val="0"/>
              <w:adjustRightInd w:val="0"/>
              <w:spacing w:line="276" w:lineRule="auto"/>
            </w:pPr>
          </w:p>
        </w:tc>
      </w:tr>
      <w:tr w:rsidR="001D6441" w:rsidRPr="001F3E0B" w:rsidTr="007E3131">
        <w:tc>
          <w:tcPr>
            <w:tcW w:w="458" w:type="dxa"/>
          </w:tcPr>
          <w:p w:rsidR="001D6441" w:rsidRPr="001F3E0B" w:rsidRDefault="001D6441" w:rsidP="00E37AF6">
            <w:pPr>
              <w:widowControl w:val="0"/>
              <w:autoSpaceDE w:val="0"/>
              <w:autoSpaceDN w:val="0"/>
              <w:adjustRightInd w:val="0"/>
              <w:spacing w:line="276" w:lineRule="auto"/>
            </w:pPr>
            <w:r w:rsidRPr="001F3E0B">
              <w:t>8</w:t>
            </w:r>
          </w:p>
        </w:tc>
        <w:tc>
          <w:tcPr>
            <w:tcW w:w="6454" w:type="dxa"/>
          </w:tcPr>
          <w:p w:rsidR="001D6441" w:rsidRPr="001F3E0B" w:rsidRDefault="001D6441" w:rsidP="007C40B1">
            <w:pPr>
              <w:widowControl w:val="0"/>
              <w:autoSpaceDE w:val="0"/>
              <w:autoSpaceDN w:val="0"/>
              <w:adjustRightInd w:val="0"/>
              <w:spacing w:line="276" w:lineRule="auto"/>
            </w:pPr>
            <w:r w:rsidRPr="001F3E0B">
              <w:rPr>
                <w:color w:val="000000"/>
                <w:shd w:val="clear" w:color="auto" w:fill="FFFFFF"/>
              </w:rPr>
              <w:t>Эволюция либеральной демократии.</w:t>
            </w:r>
          </w:p>
        </w:tc>
        <w:tc>
          <w:tcPr>
            <w:tcW w:w="851" w:type="dxa"/>
          </w:tcPr>
          <w:p w:rsidR="001D6441" w:rsidRPr="001F3E0B" w:rsidRDefault="001D6441" w:rsidP="007C40B1">
            <w:pPr>
              <w:widowControl w:val="0"/>
              <w:autoSpaceDE w:val="0"/>
              <w:autoSpaceDN w:val="0"/>
              <w:adjustRightInd w:val="0"/>
              <w:spacing w:line="276" w:lineRule="auto"/>
            </w:pPr>
            <w:r w:rsidRPr="001F3E0B">
              <w:t>1</w:t>
            </w:r>
          </w:p>
        </w:tc>
        <w:tc>
          <w:tcPr>
            <w:tcW w:w="850" w:type="dxa"/>
          </w:tcPr>
          <w:p w:rsidR="001D6441" w:rsidRPr="00A114F4" w:rsidRDefault="001D6441" w:rsidP="00F34291">
            <w:pPr>
              <w:pStyle w:val="a6"/>
              <w:spacing w:before="0" w:beforeAutospacing="0" w:after="0"/>
            </w:pPr>
          </w:p>
        </w:tc>
        <w:tc>
          <w:tcPr>
            <w:tcW w:w="851" w:type="dxa"/>
          </w:tcPr>
          <w:p w:rsidR="001D6441" w:rsidRPr="001F3E0B" w:rsidRDefault="001D6441" w:rsidP="007C40B1">
            <w:pPr>
              <w:widowControl w:val="0"/>
              <w:autoSpaceDE w:val="0"/>
              <w:autoSpaceDN w:val="0"/>
              <w:adjustRightInd w:val="0"/>
              <w:spacing w:line="276" w:lineRule="auto"/>
            </w:pPr>
          </w:p>
        </w:tc>
      </w:tr>
      <w:tr w:rsidR="001D6441" w:rsidRPr="001F3E0B" w:rsidTr="007E3131">
        <w:tc>
          <w:tcPr>
            <w:tcW w:w="458" w:type="dxa"/>
          </w:tcPr>
          <w:p w:rsidR="001D6441" w:rsidRPr="001F3E0B" w:rsidRDefault="001D6441" w:rsidP="00E37AF6">
            <w:pPr>
              <w:widowControl w:val="0"/>
              <w:autoSpaceDE w:val="0"/>
              <w:autoSpaceDN w:val="0"/>
              <w:adjustRightInd w:val="0"/>
              <w:spacing w:line="276" w:lineRule="auto"/>
            </w:pPr>
            <w:r w:rsidRPr="001F3E0B">
              <w:t>9</w:t>
            </w:r>
          </w:p>
        </w:tc>
        <w:tc>
          <w:tcPr>
            <w:tcW w:w="6454" w:type="dxa"/>
          </w:tcPr>
          <w:p w:rsidR="001D6441" w:rsidRPr="001F3E0B" w:rsidRDefault="001D6441" w:rsidP="008478F9">
            <w:pPr>
              <w:pStyle w:val="a6"/>
              <w:shd w:val="clear" w:color="auto" w:fill="FFFFFF"/>
              <w:rPr>
                <w:color w:val="000000"/>
              </w:rPr>
            </w:pPr>
            <w:r w:rsidRPr="001F3E0B">
              <w:rPr>
                <w:color w:val="000000"/>
              </w:rPr>
              <w:t>Фашизм в Италии и Германии. Тоталитаризм как феномен XX века. Международные отношения в 1930-е годы</w:t>
            </w:r>
          </w:p>
        </w:tc>
        <w:tc>
          <w:tcPr>
            <w:tcW w:w="851" w:type="dxa"/>
          </w:tcPr>
          <w:p w:rsidR="001D6441" w:rsidRPr="001F3E0B" w:rsidRDefault="001D6441" w:rsidP="007C40B1">
            <w:pPr>
              <w:widowControl w:val="0"/>
              <w:autoSpaceDE w:val="0"/>
              <w:autoSpaceDN w:val="0"/>
              <w:adjustRightInd w:val="0"/>
              <w:spacing w:line="276" w:lineRule="auto"/>
            </w:pPr>
            <w:r w:rsidRPr="001F3E0B">
              <w:t>1</w:t>
            </w:r>
          </w:p>
        </w:tc>
        <w:tc>
          <w:tcPr>
            <w:tcW w:w="850" w:type="dxa"/>
          </w:tcPr>
          <w:p w:rsidR="001D6441" w:rsidRPr="00F85A19" w:rsidRDefault="001D6441" w:rsidP="00F34291">
            <w:pPr>
              <w:pStyle w:val="a6"/>
              <w:spacing w:before="240" w:after="0"/>
              <w:rPr>
                <w:bCs/>
              </w:rPr>
            </w:pPr>
            <w:r>
              <w:t xml:space="preserve">1 </w:t>
            </w:r>
            <w:proofErr w:type="spellStart"/>
            <w:r w:rsidRPr="00E371A1">
              <w:rPr>
                <w:bCs/>
              </w:rPr>
              <w:t>нед</w:t>
            </w:r>
            <w:proofErr w:type="spellEnd"/>
            <w:r w:rsidRPr="00E371A1">
              <w:rPr>
                <w:bCs/>
              </w:rPr>
              <w:t>.</w:t>
            </w:r>
            <w:r>
              <w:rPr>
                <w:bCs/>
              </w:rPr>
              <w:t xml:space="preserve"> </w:t>
            </w:r>
            <w:proofErr w:type="spellStart"/>
            <w:proofErr w:type="gramStart"/>
            <w:r>
              <w:rPr>
                <w:bCs/>
              </w:rPr>
              <w:t>окт</w:t>
            </w:r>
            <w:proofErr w:type="spellEnd"/>
            <w:proofErr w:type="gramEnd"/>
          </w:p>
        </w:tc>
        <w:tc>
          <w:tcPr>
            <w:tcW w:w="851" w:type="dxa"/>
          </w:tcPr>
          <w:p w:rsidR="001D6441" w:rsidRPr="001F3E0B" w:rsidRDefault="001D6441" w:rsidP="007C40B1">
            <w:pPr>
              <w:widowControl w:val="0"/>
              <w:autoSpaceDE w:val="0"/>
              <w:autoSpaceDN w:val="0"/>
              <w:adjustRightInd w:val="0"/>
              <w:spacing w:line="276" w:lineRule="auto"/>
            </w:pPr>
          </w:p>
        </w:tc>
      </w:tr>
      <w:tr w:rsidR="001D6441" w:rsidRPr="001F3E0B" w:rsidTr="007E3131">
        <w:tc>
          <w:tcPr>
            <w:tcW w:w="458" w:type="dxa"/>
          </w:tcPr>
          <w:p w:rsidR="001D6441" w:rsidRPr="001F3E0B" w:rsidRDefault="001D6441" w:rsidP="00E37AF6">
            <w:pPr>
              <w:widowControl w:val="0"/>
              <w:autoSpaceDE w:val="0"/>
              <w:autoSpaceDN w:val="0"/>
              <w:adjustRightInd w:val="0"/>
              <w:spacing w:line="276" w:lineRule="auto"/>
            </w:pPr>
            <w:r w:rsidRPr="001F3E0B">
              <w:t>10</w:t>
            </w:r>
            <w:r>
              <w:t>-11</w:t>
            </w:r>
          </w:p>
        </w:tc>
        <w:tc>
          <w:tcPr>
            <w:tcW w:w="6454" w:type="dxa"/>
          </w:tcPr>
          <w:p w:rsidR="001D6441" w:rsidRPr="001F3E0B" w:rsidRDefault="001D6441" w:rsidP="00FF6D5C">
            <w:pPr>
              <w:widowControl w:val="0"/>
              <w:autoSpaceDE w:val="0"/>
              <w:autoSpaceDN w:val="0"/>
              <w:adjustRightInd w:val="0"/>
              <w:spacing w:line="276" w:lineRule="auto"/>
            </w:pPr>
            <w:r w:rsidRPr="001F3E0B">
              <w:rPr>
                <w:color w:val="000000"/>
                <w:shd w:val="clear" w:color="auto" w:fill="FFFFFF"/>
              </w:rPr>
              <w:t>Вторая мировая война</w:t>
            </w:r>
          </w:p>
        </w:tc>
        <w:tc>
          <w:tcPr>
            <w:tcW w:w="851" w:type="dxa"/>
          </w:tcPr>
          <w:p w:rsidR="001D6441" w:rsidRPr="001F3E0B" w:rsidRDefault="001D6441" w:rsidP="007C40B1">
            <w:pPr>
              <w:widowControl w:val="0"/>
              <w:autoSpaceDE w:val="0"/>
              <w:autoSpaceDN w:val="0"/>
              <w:adjustRightInd w:val="0"/>
              <w:spacing w:line="276" w:lineRule="auto"/>
            </w:pPr>
            <w:r w:rsidRPr="001F3E0B">
              <w:t>2</w:t>
            </w:r>
          </w:p>
        </w:tc>
        <w:tc>
          <w:tcPr>
            <w:tcW w:w="850" w:type="dxa"/>
          </w:tcPr>
          <w:p w:rsidR="001D6441" w:rsidRPr="00A114F4" w:rsidRDefault="001D6441" w:rsidP="00F34291">
            <w:pPr>
              <w:pStyle w:val="a6"/>
              <w:spacing w:before="0" w:beforeAutospacing="0" w:after="0"/>
            </w:pPr>
          </w:p>
        </w:tc>
        <w:tc>
          <w:tcPr>
            <w:tcW w:w="851" w:type="dxa"/>
          </w:tcPr>
          <w:p w:rsidR="001D6441" w:rsidRPr="001F3E0B" w:rsidRDefault="001D6441" w:rsidP="007C40B1">
            <w:pPr>
              <w:widowControl w:val="0"/>
              <w:autoSpaceDE w:val="0"/>
              <w:autoSpaceDN w:val="0"/>
              <w:adjustRightInd w:val="0"/>
              <w:spacing w:line="276" w:lineRule="auto"/>
            </w:pPr>
          </w:p>
        </w:tc>
      </w:tr>
      <w:tr w:rsidR="001D6441" w:rsidRPr="001F3E0B" w:rsidTr="007E3131">
        <w:tc>
          <w:tcPr>
            <w:tcW w:w="458" w:type="dxa"/>
          </w:tcPr>
          <w:p w:rsidR="001D6441" w:rsidRPr="001F3E0B" w:rsidRDefault="001D6441" w:rsidP="00D4035D">
            <w:pPr>
              <w:widowControl w:val="0"/>
              <w:autoSpaceDE w:val="0"/>
              <w:autoSpaceDN w:val="0"/>
              <w:adjustRightInd w:val="0"/>
              <w:spacing w:line="276" w:lineRule="auto"/>
            </w:pPr>
            <w:r w:rsidRPr="001F3E0B">
              <w:t>12</w:t>
            </w:r>
          </w:p>
        </w:tc>
        <w:tc>
          <w:tcPr>
            <w:tcW w:w="6454" w:type="dxa"/>
          </w:tcPr>
          <w:p w:rsidR="001D6441" w:rsidRPr="001F3E0B" w:rsidRDefault="001D6441" w:rsidP="007C40B1">
            <w:pPr>
              <w:widowControl w:val="0"/>
              <w:autoSpaceDE w:val="0"/>
              <w:autoSpaceDN w:val="0"/>
              <w:adjustRightInd w:val="0"/>
              <w:spacing w:line="276" w:lineRule="auto"/>
            </w:pPr>
            <w:r w:rsidRPr="001F3E0B">
              <w:rPr>
                <w:color w:val="000000"/>
                <w:shd w:val="clear" w:color="auto" w:fill="FFFFFF"/>
              </w:rPr>
              <w:t>Ускорение научно-технического прогресса и становление глобального информационного общества.</w:t>
            </w:r>
          </w:p>
        </w:tc>
        <w:tc>
          <w:tcPr>
            <w:tcW w:w="851" w:type="dxa"/>
          </w:tcPr>
          <w:p w:rsidR="001D6441" w:rsidRPr="001F3E0B" w:rsidRDefault="001D6441" w:rsidP="007C40B1">
            <w:pPr>
              <w:widowControl w:val="0"/>
              <w:autoSpaceDE w:val="0"/>
              <w:autoSpaceDN w:val="0"/>
              <w:adjustRightInd w:val="0"/>
              <w:spacing w:line="276" w:lineRule="auto"/>
            </w:pPr>
            <w:r w:rsidRPr="001F3E0B">
              <w:t>1</w:t>
            </w:r>
          </w:p>
        </w:tc>
        <w:tc>
          <w:tcPr>
            <w:tcW w:w="850" w:type="dxa"/>
          </w:tcPr>
          <w:p w:rsidR="001D6441" w:rsidRPr="00F85A19" w:rsidRDefault="001D6441" w:rsidP="00F34291">
            <w:pPr>
              <w:pStyle w:val="a6"/>
              <w:spacing w:before="240" w:after="0"/>
              <w:rPr>
                <w:bCs/>
              </w:rPr>
            </w:pPr>
            <w:r>
              <w:t xml:space="preserve">2 </w:t>
            </w:r>
            <w:proofErr w:type="spellStart"/>
            <w:r w:rsidRPr="00E371A1">
              <w:rPr>
                <w:bCs/>
              </w:rPr>
              <w:t>нед</w:t>
            </w:r>
            <w:proofErr w:type="spellEnd"/>
            <w:r w:rsidRPr="00E371A1">
              <w:rPr>
                <w:bCs/>
              </w:rPr>
              <w:t>.</w:t>
            </w:r>
            <w:r>
              <w:rPr>
                <w:bCs/>
              </w:rPr>
              <w:t xml:space="preserve"> </w:t>
            </w:r>
            <w:proofErr w:type="spellStart"/>
            <w:proofErr w:type="gramStart"/>
            <w:r>
              <w:rPr>
                <w:bCs/>
              </w:rPr>
              <w:t>окт</w:t>
            </w:r>
            <w:proofErr w:type="spellEnd"/>
            <w:proofErr w:type="gramEnd"/>
          </w:p>
        </w:tc>
        <w:tc>
          <w:tcPr>
            <w:tcW w:w="851" w:type="dxa"/>
          </w:tcPr>
          <w:p w:rsidR="001D6441" w:rsidRPr="001F3E0B" w:rsidRDefault="001D6441" w:rsidP="007C40B1">
            <w:pPr>
              <w:widowControl w:val="0"/>
              <w:autoSpaceDE w:val="0"/>
              <w:autoSpaceDN w:val="0"/>
              <w:adjustRightInd w:val="0"/>
              <w:spacing w:line="276" w:lineRule="auto"/>
            </w:pPr>
          </w:p>
        </w:tc>
      </w:tr>
      <w:tr w:rsidR="001D6441" w:rsidRPr="001F3E0B" w:rsidTr="007E3131">
        <w:tc>
          <w:tcPr>
            <w:tcW w:w="458" w:type="dxa"/>
          </w:tcPr>
          <w:p w:rsidR="001D6441" w:rsidRPr="001F3E0B" w:rsidRDefault="001D6441" w:rsidP="00D4035D">
            <w:pPr>
              <w:widowControl w:val="0"/>
              <w:autoSpaceDE w:val="0"/>
              <w:autoSpaceDN w:val="0"/>
              <w:adjustRightInd w:val="0"/>
              <w:spacing w:line="276" w:lineRule="auto"/>
            </w:pPr>
            <w:r w:rsidRPr="001F3E0B">
              <w:t>13</w:t>
            </w:r>
          </w:p>
        </w:tc>
        <w:tc>
          <w:tcPr>
            <w:tcW w:w="6454" w:type="dxa"/>
          </w:tcPr>
          <w:p w:rsidR="001D6441" w:rsidRPr="001F3E0B" w:rsidRDefault="001D6441" w:rsidP="007C40B1">
            <w:pPr>
              <w:widowControl w:val="0"/>
              <w:autoSpaceDE w:val="0"/>
              <w:autoSpaceDN w:val="0"/>
              <w:adjustRightInd w:val="0"/>
              <w:spacing w:line="276" w:lineRule="auto"/>
            </w:pPr>
            <w:r w:rsidRPr="001F3E0B">
              <w:rPr>
                <w:color w:val="000000"/>
                <w:shd w:val="clear" w:color="auto" w:fill="FFFFFF"/>
              </w:rPr>
              <w:t>Начало «холодной войны» и становление двухполюсного мира</w:t>
            </w:r>
          </w:p>
        </w:tc>
        <w:tc>
          <w:tcPr>
            <w:tcW w:w="851" w:type="dxa"/>
          </w:tcPr>
          <w:p w:rsidR="001D6441" w:rsidRPr="001F3E0B" w:rsidRDefault="001D6441" w:rsidP="007C40B1">
            <w:pPr>
              <w:widowControl w:val="0"/>
              <w:autoSpaceDE w:val="0"/>
              <w:autoSpaceDN w:val="0"/>
              <w:adjustRightInd w:val="0"/>
              <w:spacing w:line="276" w:lineRule="auto"/>
            </w:pPr>
            <w:r w:rsidRPr="001F3E0B">
              <w:t>1</w:t>
            </w:r>
          </w:p>
        </w:tc>
        <w:tc>
          <w:tcPr>
            <w:tcW w:w="850" w:type="dxa"/>
          </w:tcPr>
          <w:p w:rsidR="001D6441" w:rsidRPr="00A114F4" w:rsidRDefault="001D6441" w:rsidP="00F34291">
            <w:pPr>
              <w:pStyle w:val="a6"/>
              <w:spacing w:before="0" w:beforeAutospacing="0" w:after="0"/>
            </w:pPr>
          </w:p>
        </w:tc>
        <w:tc>
          <w:tcPr>
            <w:tcW w:w="851" w:type="dxa"/>
          </w:tcPr>
          <w:p w:rsidR="001D6441" w:rsidRPr="001F3E0B" w:rsidRDefault="001D6441" w:rsidP="007C40B1">
            <w:pPr>
              <w:widowControl w:val="0"/>
              <w:autoSpaceDE w:val="0"/>
              <w:autoSpaceDN w:val="0"/>
              <w:adjustRightInd w:val="0"/>
              <w:spacing w:line="276" w:lineRule="auto"/>
            </w:pPr>
          </w:p>
        </w:tc>
      </w:tr>
      <w:tr w:rsidR="001D6441" w:rsidRPr="001F3E0B" w:rsidTr="007E3131">
        <w:tc>
          <w:tcPr>
            <w:tcW w:w="458" w:type="dxa"/>
          </w:tcPr>
          <w:p w:rsidR="001D6441" w:rsidRPr="001F3E0B" w:rsidRDefault="001D6441" w:rsidP="00D4035D">
            <w:pPr>
              <w:widowControl w:val="0"/>
              <w:autoSpaceDE w:val="0"/>
              <w:autoSpaceDN w:val="0"/>
              <w:adjustRightInd w:val="0"/>
              <w:spacing w:line="276" w:lineRule="auto"/>
            </w:pPr>
            <w:r w:rsidRPr="001F3E0B">
              <w:t>14</w:t>
            </w:r>
          </w:p>
        </w:tc>
        <w:tc>
          <w:tcPr>
            <w:tcW w:w="6454" w:type="dxa"/>
          </w:tcPr>
          <w:p w:rsidR="001D6441" w:rsidRPr="001F3E0B" w:rsidRDefault="001D6441" w:rsidP="007C40B1">
            <w:pPr>
              <w:widowControl w:val="0"/>
              <w:autoSpaceDE w:val="0"/>
              <w:autoSpaceDN w:val="0"/>
              <w:adjustRightInd w:val="0"/>
              <w:spacing w:line="276" w:lineRule="auto"/>
            </w:pPr>
            <w:r w:rsidRPr="001F3E0B">
              <w:rPr>
                <w:color w:val="000000"/>
                <w:shd w:val="clear" w:color="auto" w:fill="FFFFFF"/>
              </w:rPr>
              <w:t>От разрядки к завершению «холодной войны».</w:t>
            </w:r>
          </w:p>
        </w:tc>
        <w:tc>
          <w:tcPr>
            <w:tcW w:w="851" w:type="dxa"/>
          </w:tcPr>
          <w:p w:rsidR="001D6441" w:rsidRPr="001F3E0B" w:rsidRDefault="001D6441" w:rsidP="007C40B1">
            <w:pPr>
              <w:widowControl w:val="0"/>
              <w:autoSpaceDE w:val="0"/>
              <w:autoSpaceDN w:val="0"/>
              <w:adjustRightInd w:val="0"/>
              <w:spacing w:line="276" w:lineRule="auto"/>
            </w:pPr>
            <w:r w:rsidRPr="001F3E0B">
              <w:t>1</w:t>
            </w:r>
          </w:p>
        </w:tc>
        <w:tc>
          <w:tcPr>
            <w:tcW w:w="850" w:type="dxa"/>
          </w:tcPr>
          <w:p w:rsidR="001D6441" w:rsidRPr="00F85A19" w:rsidRDefault="001D6441" w:rsidP="00F34291">
            <w:pPr>
              <w:pStyle w:val="a6"/>
              <w:spacing w:before="240" w:after="0"/>
              <w:rPr>
                <w:bCs/>
              </w:rPr>
            </w:pPr>
            <w:r>
              <w:t xml:space="preserve">3 </w:t>
            </w:r>
            <w:proofErr w:type="spellStart"/>
            <w:r w:rsidRPr="00E371A1">
              <w:rPr>
                <w:bCs/>
              </w:rPr>
              <w:t>нед</w:t>
            </w:r>
            <w:proofErr w:type="spellEnd"/>
            <w:r w:rsidRPr="00E371A1">
              <w:rPr>
                <w:bCs/>
              </w:rPr>
              <w:t>.</w:t>
            </w:r>
            <w:r>
              <w:rPr>
                <w:bCs/>
              </w:rPr>
              <w:t xml:space="preserve"> </w:t>
            </w:r>
            <w:proofErr w:type="spellStart"/>
            <w:proofErr w:type="gramStart"/>
            <w:r>
              <w:rPr>
                <w:bCs/>
              </w:rPr>
              <w:t>окт</w:t>
            </w:r>
            <w:proofErr w:type="spellEnd"/>
            <w:proofErr w:type="gramEnd"/>
          </w:p>
        </w:tc>
        <w:tc>
          <w:tcPr>
            <w:tcW w:w="851" w:type="dxa"/>
          </w:tcPr>
          <w:p w:rsidR="001D6441" w:rsidRPr="001F3E0B" w:rsidRDefault="001D6441" w:rsidP="007C40B1">
            <w:pPr>
              <w:widowControl w:val="0"/>
              <w:autoSpaceDE w:val="0"/>
              <w:autoSpaceDN w:val="0"/>
              <w:adjustRightInd w:val="0"/>
              <w:spacing w:line="276" w:lineRule="auto"/>
            </w:pPr>
          </w:p>
        </w:tc>
      </w:tr>
      <w:tr w:rsidR="001D6441" w:rsidRPr="001F3E0B" w:rsidTr="007E3131">
        <w:tc>
          <w:tcPr>
            <w:tcW w:w="458" w:type="dxa"/>
          </w:tcPr>
          <w:p w:rsidR="001D6441" w:rsidRPr="001F3E0B" w:rsidRDefault="001D6441" w:rsidP="00D4035D">
            <w:pPr>
              <w:widowControl w:val="0"/>
              <w:autoSpaceDE w:val="0"/>
              <w:autoSpaceDN w:val="0"/>
              <w:adjustRightInd w:val="0"/>
              <w:spacing w:line="276" w:lineRule="auto"/>
            </w:pPr>
            <w:r w:rsidRPr="001F3E0B">
              <w:t>15</w:t>
            </w:r>
          </w:p>
        </w:tc>
        <w:tc>
          <w:tcPr>
            <w:tcW w:w="6454" w:type="dxa"/>
          </w:tcPr>
          <w:p w:rsidR="001D6441" w:rsidRPr="001F3E0B" w:rsidRDefault="001D6441" w:rsidP="001A101F">
            <w:pPr>
              <w:pStyle w:val="a6"/>
              <w:shd w:val="clear" w:color="auto" w:fill="FFFFFF"/>
              <w:rPr>
                <w:color w:val="000000"/>
              </w:rPr>
            </w:pPr>
            <w:r w:rsidRPr="001F3E0B">
              <w:rPr>
                <w:color w:val="000000"/>
              </w:rPr>
              <w:t>Страны Западной Европы и США в первые послевоенные десятилетия.</w:t>
            </w:r>
          </w:p>
        </w:tc>
        <w:tc>
          <w:tcPr>
            <w:tcW w:w="851" w:type="dxa"/>
          </w:tcPr>
          <w:p w:rsidR="001D6441" w:rsidRPr="001F3E0B" w:rsidRDefault="001D6441" w:rsidP="007C40B1">
            <w:pPr>
              <w:widowControl w:val="0"/>
              <w:autoSpaceDE w:val="0"/>
              <w:autoSpaceDN w:val="0"/>
              <w:adjustRightInd w:val="0"/>
              <w:spacing w:line="276" w:lineRule="auto"/>
            </w:pPr>
            <w:r w:rsidRPr="001F3E0B">
              <w:t>1</w:t>
            </w:r>
          </w:p>
        </w:tc>
        <w:tc>
          <w:tcPr>
            <w:tcW w:w="850" w:type="dxa"/>
          </w:tcPr>
          <w:p w:rsidR="001D6441" w:rsidRPr="00A114F4" w:rsidRDefault="001D6441" w:rsidP="00F34291">
            <w:pPr>
              <w:pStyle w:val="a6"/>
              <w:spacing w:before="0" w:beforeAutospacing="0" w:after="0"/>
            </w:pPr>
          </w:p>
        </w:tc>
        <w:tc>
          <w:tcPr>
            <w:tcW w:w="851" w:type="dxa"/>
          </w:tcPr>
          <w:p w:rsidR="001D6441" w:rsidRPr="001F3E0B" w:rsidRDefault="001D6441" w:rsidP="007C40B1">
            <w:pPr>
              <w:widowControl w:val="0"/>
              <w:autoSpaceDE w:val="0"/>
              <w:autoSpaceDN w:val="0"/>
              <w:adjustRightInd w:val="0"/>
              <w:spacing w:line="276" w:lineRule="auto"/>
            </w:pPr>
          </w:p>
        </w:tc>
      </w:tr>
      <w:tr w:rsidR="001D6441" w:rsidRPr="001F3E0B" w:rsidTr="007E3131">
        <w:trPr>
          <w:trHeight w:val="350"/>
        </w:trPr>
        <w:tc>
          <w:tcPr>
            <w:tcW w:w="458" w:type="dxa"/>
          </w:tcPr>
          <w:p w:rsidR="001D6441" w:rsidRPr="001F3E0B" w:rsidRDefault="001D6441" w:rsidP="00D4035D">
            <w:pPr>
              <w:widowControl w:val="0"/>
              <w:autoSpaceDE w:val="0"/>
              <w:autoSpaceDN w:val="0"/>
              <w:adjustRightInd w:val="0"/>
              <w:spacing w:line="276" w:lineRule="auto"/>
            </w:pPr>
            <w:r w:rsidRPr="001F3E0B">
              <w:t>16</w:t>
            </w:r>
          </w:p>
        </w:tc>
        <w:tc>
          <w:tcPr>
            <w:tcW w:w="6454" w:type="dxa"/>
          </w:tcPr>
          <w:p w:rsidR="001D6441" w:rsidRPr="001F3E0B" w:rsidRDefault="001D6441" w:rsidP="001A101F">
            <w:pPr>
              <w:pStyle w:val="a6"/>
              <w:shd w:val="clear" w:color="auto" w:fill="FFFFFF"/>
              <w:rPr>
                <w:color w:val="000000"/>
              </w:rPr>
            </w:pPr>
            <w:r w:rsidRPr="001F3E0B">
              <w:rPr>
                <w:color w:val="000000"/>
              </w:rPr>
              <w:t xml:space="preserve">Страны Запада на </w:t>
            </w:r>
            <w:proofErr w:type="spellStart"/>
            <w:r w:rsidRPr="001F3E0B">
              <w:rPr>
                <w:color w:val="000000"/>
              </w:rPr>
              <w:t>рубежем</w:t>
            </w:r>
            <w:proofErr w:type="spellEnd"/>
            <w:r w:rsidRPr="001F3E0B">
              <w:rPr>
                <w:color w:val="000000"/>
              </w:rPr>
              <w:t xml:space="preserve"> XX - XXI веков</w:t>
            </w:r>
          </w:p>
        </w:tc>
        <w:tc>
          <w:tcPr>
            <w:tcW w:w="851" w:type="dxa"/>
          </w:tcPr>
          <w:p w:rsidR="001D6441" w:rsidRPr="001F3E0B" w:rsidRDefault="001D6441" w:rsidP="007C40B1">
            <w:pPr>
              <w:widowControl w:val="0"/>
              <w:autoSpaceDE w:val="0"/>
              <w:autoSpaceDN w:val="0"/>
              <w:adjustRightInd w:val="0"/>
              <w:spacing w:line="276" w:lineRule="auto"/>
            </w:pPr>
            <w:r w:rsidRPr="001F3E0B">
              <w:t>1</w:t>
            </w:r>
          </w:p>
        </w:tc>
        <w:tc>
          <w:tcPr>
            <w:tcW w:w="850" w:type="dxa"/>
          </w:tcPr>
          <w:p w:rsidR="001D6441" w:rsidRPr="00E371A1" w:rsidRDefault="001D6441" w:rsidP="00F34291">
            <w:pPr>
              <w:pStyle w:val="a6"/>
              <w:spacing w:before="240" w:after="0"/>
              <w:rPr>
                <w:bCs/>
              </w:rPr>
            </w:pPr>
            <w:r>
              <w:t xml:space="preserve"> 4 </w:t>
            </w:r>
            <w:proofErr w:type="spellStart"/>
            <w:r w:rsidRPr="00E371A1">
              <w:rPr>
                <w:bCs/>
              </w:rPr>
              <w:t>нед</w:t>
            </w:r>
            <w:proofErr w:type="spellEnd"/>
            <w:r w:rsidRPr="00E371A1">
              <w:rPr>
                <w:bCs/>
              </w:rPr>
              <w:t>.</w:t>
            </w:r>
          </w:p>
          <w:p w:rsidR="001D6441" w:rsidRPr="00A114F4" w:rsidRDefault="001D6441" w:rsidP="00F34291">
            <w:pPr>
              <w:pStyle w:val="a6"/>
              <w:spacing w:before="0" w:beforeAutospacing="0" w:after="0"/>
            </w:pPr>
            <w:proofErr w:type="spellStart"/>
            <w:proofErr w:type="gramStart"/>
            <w:r>
              <w:rPr>
                <w:bCs/>
              </w:rPr>
              <w:t>окт</w:t>
            </w:r>
            <w:proofErr w:type="spellEnd"/>
            <w:proofErr w:type="gramEnd"/>
          </w:p>
        </w:tc>
        <w:tc>
          <w:tcPr>
            <w:tcW w:w="851" w:type="dxa"/>
          </w:tcPr>
          <w:p w:rsidR="001D6441" w:rsidRPr="001F3E0B" w:rsidRDefault="001D6441" w:rsidP="007C40B1">
            <w:pPr>
              <w:widowControl w:val="0"/>
              <w:autoSpaceDE w:val="0"/>
              <w:autoSpaceDN w:val="0"/>
              <w:adjustRightInd w:val="0"/>
              <w:spacing w:line="276" w:lineRule="auto"/>
            </w:pPr>
          </w:p>
        </w:tc>
      </w:tr>
      <w:tr w:rsidR="001D6441" w:rsidRPr="001F3E0B" w:rsidTr="007E3131">
        <w:tc>
          <w:tcPr>
            <w:tcW w:w="458" w:type="dxa"/>
          </w:tcPr>
          <w:p w:rsidR="001D6441" w:rsidRPr="001F3E0B" w:rsidRDefault="001D6441" w:rsidP="00D4035D">
            <w:pPr>
              <w:widowControl w:val="0"/>
              <w:autoSpaceDE w:val="0"/>
              <w:autoSpaceDN w:val="0"/>
              <w:adjustRightInd w:val="0"/>
              <w:spacing w:line="276" w:lineRule="auto"/>
            </w:pPr>
            <w:r w:rsidRPr="001F3E0B">
              <w:t>17</w:t>
            </w:r>
          </w:p>
        </w:tc>
        <w:tc>
          <w:tcPr>
            <w:tcW w:w="6454" w:type="dxa"/>
          </w:tcPr>
          <w:p w:rsidR="001D6441" w:rsidRPr="001F3E0B" w:rsidRDefault="001D6441" w:rsidP="007C40B1">
            <w:pPr>
              <w:widowControl w:val="0"/>
              <w:autoSpaceDE w:val="0"/>
              <w:autoSpaceDN w:val="0"/>
              <w:adjustRightInd w:val="0"/>
              <w:spacing w:line="276" w:lineRule="auto"/>
            </w:pPr>
            <w:r w:rsidRPr="001F3E0B">
              <w:rPr>
                <w:color w:val="000000"/>
                <w:shd w:val="clear" w:color="auto" w:fill="FFFFFF"/>
              </w:rPr>
              <w:t>Интеграция в Западной Европе и Северной Америке.</w:t>
            </w:r>
          </w:p>
        </w:tc>
        <w:tc>
          <w:tcPr>
            <w:tcW w:w="851" w:type="dxa"/>
          </w:tcPr>
          <w:p w:rsidR="001D6441" w:rsidRPr="001F3E0B" w:rsidRDefault="001D6441" w:rsidP="007C40B1">
            <w:pPr>
              <w:widowControl w:val="0"/>
              <w:autoSpaceDE w:val="0"/>
              <w:autoSpaceDN w:val="0"/>
              <w:adjustRightInd w:val="0"/>
              <w:spacing w:line="276" w:lineRule="auto"/>
            </w:pPr>
            <w:r w:rsidRPr="001F3E0B">
              <w:t>1</w:t>
            </w:r>
          </w:p>
        </w:tc>
        <w:tc>
          <w:tcPr>
            <w:tcW w:w="850" w:type="dxa"/>
          </w:tcPr>
          <w:p w:rsidR="001D6441" w:rsidRPr="00A114F4" w:rsidRDefault="001D6441" w:rsidP="00F34291">
            <w:pPr>
              <w:pStyle w:val="a6"/>
              <w:spacing w:before="0" w:beforeAutospacing="0" w:after="0"/>
            </w:pPr>
          </w:p>
        </w:tc>
        <w:tc>
          <w:tcPr>
            <w:tcW w:w="851" w:type="dxa"/>
          </w:tcPr>
          <w:p w:rsidR="001D6441" w:rsidRPr="001F3E0B" w:rsidRDefault="001D6441" w:rsidP="007C40B1">
            <w:pPr>
              <w:widowControl w:val="0"/>
              <w:autoSpaceDE w:val="0"/>
              <w:autoSpaceDN w:val="0"/>
              <w:adjustRightInd w:val="0"/>
              <w:spacing w:line="276" w:lineRule="auto"/>
            </w:pPr>
          </w:p>
        </w:tc>
      </w:tr>
      <w:tr w:rsidR="001D6441" w:rsidRPr="001F3E0B" w:rsidTr="007E3131">
        <w:tc>
          <w:tcPr>
            <w:tcW w:w="458" w:type="dxa"/>
          </w:tcPr>
          <w:p w:rsidR="001D6441" w:rsidRPr="001F3E0B" w:rsidRDefault="001D6441" w:rsidP="00D4035D">
            <w:pPr>
              <w:widowControl w:val="0"/>
              <w:autoSpaceDE w:val="0"/>
              <w:autoSpaceDN w:val="0"/>
              <w:adjustRightInd w:val="0"/>
              <w:spacing w:line="276" w:lineRule="auto"/>
            </w:pPr>
            <w:r w:rsidRPr="001F3E0B">
              <w:t>18</w:t>
            </w:r>
          </w:p>
        </w:tc>
        <w:tc>
          <w:tcPr>
            <w:tcW w:w="6454" w:type="dxa"/>
          </w:tcPr>
          <w:p w:rsidR="001D6441" w:rsidRPr="001F3E0B" w:rsidRDefault="001D6441" w:rsidP="007C40B1">
            <w:pPr>
              <w:widowControl w:val="0"/>
              <w:autoSpaceDE w:val="0"/>
              <w:autoSpaceDN w:val="0"/>
              <w:adjustRightInd w:val="0"/>
              <w:spacing w:line="276" w:lineRule="auto"/>
            </w:pPr>
            <w:r w:rsidRPr="001F3E0B">
              <w:rPr>
                <w:color w:val="000000"/>
                <w:shd w:val="clear" w:color="auto" w:fill="FFFFFF"/>
              </w:rPr>
              <w:t>Восточная Европа во второй половине XX века.</w:t>
            </w:r>
          </w:p>
        </w:tc>
        <w:tc>
          <w:tcPr>
            <w:tcW w:w="851" w:type="dxa"/>
          </w:tcPr>
          <w:p w:rsidR="001D6441" w:rsidRPr="001F3E0B" w:rsidRDefault="001D6441" w:rsidP="007C40B1">
            <w:pPr>
              <w:widowControl w:val="0"/>
              <w:autoSpaceDE w:val="0"/>
              <w:autoSpaceDN w:val="0"/>
              <w:adjustRightInd w:val="0"/>
              <w:spacing w:line="276" w:lineRule="auto"/>
            </w:pPr>
            <w:r w:rsidRPr="001F3E0B">
              <w:t>1</w:t>
            </w:r>
          </w:p>
        </w:tc>
        <w:tc>
          <w:tcPr>
            <w:tcW w:w="850" w:type="dxa"/>
          </w:tcPr>
          <w:p w:rsidR="001D6441" w:rsidRPr="00F85A19" w:rsidRDefault="001D6441" w:rsidP="00F34291">
            <w:pPr>
              <w:pStyle w:val="a6"/>
              <w:spacing w:before="240" w:after="0"/>
              <w:rPr>
                <w:bCs/>
              </w:rPr>
            </w:pPr>
            <w:r>
              <w:t xml:space="preserve">5 </w:t>
            </w:r>
            <w:proofErr w:type="spellStart"/>
            <w:r w:rsidRPr="00E371A1">
              <w:rPr>
                <w:bCs/>
              </w:rPr>
              <w:t>нед</w:t>
            </w:r>
            <w:proofErr w:type="spellEnd"/>
            <w:r w:rsidRPr="00E371A1">
              <w:rPr>
                <w:bCs/>
              </w:rPr>
              <w:t>.</w:t>
            </w:r>
            <w:r>
              <w:rPr>
                <w:bCs/>
              </w:rPr>
              <w:t xml:space="preserve"> </w:t>
            </w:r>
            <w:proofErr w:type="spellStart"/>
            <w:proofErr w:type="gramStart"/>
            <w:r>
              <w:rPr>
                <w:bCs/>
              </w:rPr>
              <w:t>окт</w:t>
            </w:r>
            <w:proofErr w:type="spellEnd"/>
            <w:proofErr w:type="gramEnd"/>
          </w:p>
        </w:tc>
        <w:tc>
          <w:tcPr>
            <w:tcW w:w="851" w:type="dxa"/>
          </w:tcPr>
          <w:p w:rsidR="001D6441" w:rsidRPr="001F3E0B" w:rsidRDefault="001D6441" w:rsidP="007C40B1">
            <w:pPr>
              <w:widowControl w:val="0"/>
              <w:autoSpaceDE w:val="0"/>
              <w:autoSpaceDN w:val="0"/>
              <w:adjustRightInd w:val="0"/>
              <w:spacing w:line="276" w:lineRule="auto"/>
            </w:pPr>
          </w:p>
        </w:tc>
      </w:tr>
      <w:tr w:rsidR="001D6441" w:rsidRPr="001F3E0B" w:rsidTr="007E3131">
        <w:tc>
          <w:tcPr>
            <w:tcW w:w="458" w:type="dxa"/>
          </w:tcPr>
          <w:p w:rsidR="001D6441" w:rsidRPr="001F3E0B" w:rsidRDefault="001D6441" w:rsidP="00D4035D">
            <w:pPr>
              <w:widowControl w:val="0"/>
              <w:autoSpaceDE w:val="0"/>
              <w:autoSpaceDN w:val="0"/>
              <w:adjustRightInd w:val="0"/>
              <w:spacing w:line="276" w:lineRule="auto"/>
            </w:pPr>
            <w:r w:rsidRPr="001F3E0B">
              <w:t>19</w:t>
            </w:r>
          </w:p>
        </w:tc>
        <w:tc>
          <w:tcPr>
            <w:tcW w:w="6454" w:type="dxa"/>
          </w:tcPr>
          <w:p w:rsidR="001D6441" w:rsidRPr="001F3E0B" w:rsidRDefault="001D6441" w:rsidP="007C40B1">
            <w:pPr>
              <w:widowControl w:val="0"/>
              <w:autoSpaceDE w:val="0"/>
              <w:autoSpaceDN w:val="0"/>
              <w:adjustRightInd w:val="0"/>
              <w:spacing w:line="276" w:lineRule="auto"/>
            </w:pPr>
            <w:r w:rsidRPr="001F3E0B">
              <w:rPr>
                <w:color w:val="000000"/>
                <w:shd w:val="clear" w:color="auto" w:fill="FFFFFF"/>
              </w:rPr>
              <w:t>Государства СНГ в мировом сообществе</w:t>
            </w:r>
          </w:p>
        </w:tc>
        <w:tc>
          <w:tcPr>
            <w:tcW w:w="851" w:type="dxa"/>
          </w:tcPr>
          <w:p w:rsidR="001D6441" w:rsidRPr="001F3E0B" w:rsidRDefault="001D6441" w:rsidP="007C40B1">
            <w:pPr>
              <w:widowControl w:val="0"/>
              <w:autoSpaceDE w:val="0"/>
              <w:autoSpaceDN w:val="0"/>
              <w:adjustRightInd w:val="0"/>
              <w:spacing w:line="276" w:lineRule="auto"/>
            </w:pPr>
            <w:r w:rsidRPr="001F3E0B">
              <w:t>1</w:t>
            </w:r>
          </w:p>
        </w:tc>
        <w:tc>
          <w:tcPr>
            <w:tcW w:w="850" w:type="dxa"/>
          </w:tcPr>
          <w:p w:rsidR="001D6441" w:rsidRPr="00A114F4" w:rsidRDefault="001D6441" w:rsidP="00F34291">
            <w:pPr>
              <w:pStyle w:val="a6"/>
              <w:spacing w:before="0" w:beforeAutospacing="0" w:after="0"/>
            </w:pPr>
          </w:p>
        </w:tc>
        <w:tc>
          <w:tcPr>
            <w:tcW w:w="851" w:type="dxa"/>
          </w:tcPr>
          <w:p w:rsidR="001D6441" w:rsidRPr="001F3E0B" w:rsidRDefault="001D6441" w:rsidP="007C40B1">
            <w:pPr>
              <w:widowControl w:val="0"/>
              <w:autoSpaceDE w:val="0"/>
              <w:autoSpaceDN w:val="0"/>
              <w:adjustRightInd w:val="0"/>
              <w:spacing w:line="276" w:lineRule="auto"/>
            </w:pPr>
          </w:p>
        </w:tc>
      </w:tr>
      <w:tr w:rsidR="001D6441" w:rsidRPr="001F3E0B" w:rsidTr="007E3131">
        <w:tc>
          <w:tcPr>
            <w:tcW w:w="458" w:type="dxa"/>
          </w:tcPr>
          <w:p w:rsidR="001D6441" w:rsidRPr="001F3E0B" w:rsidRDefault="001D6441" w:rsidP="00D4035D">
            <w:pPr>
              <w:widowControl w:val="0"/>
              <w:autoSpaceDE w:val="0"/>
              <w:autoSpaceDN w:val="0"/>
              <w:adjustRightInd w:val="0"/>
              <w:spacing w:line="276" w:lineRule="auto"/>
            </w:pPr>
            <w:r w:rsidRPr="001F3E0B">
              <w:t>20</w:t>
            </w:r>
          </w:p>
        </w:tc>
        <w:tc>
          <w:tcPr>
            <w:tcW w:w="6454" w:type="dxa"/>
          </w:tcPr>
          <w:p w:rsidR="001D6441" w:rsidRPr="001F3E0B" w:rsidRDefault="001D6441" w:rsidP="007C40B1">
            <w:pPr>
              <w:widowControl w:val="0"/>
              <w:autoSpaceDE w:val="0"/>
              <w:autoSpaceDN w:val="0"/>
              <w:adjustRightInd w:val="0"/>
              <w:spacing w:line="276" w:lineRule="auto"/>
            </w:pPr>
            <w:r w:rsidRPr="001F3E0B">
              <w:rPr>
                <w:color w:val="000000"/>
                <w:shd w:val="clear" w:color="auto" w:fill="FFFFFF"/>
              </w:rPr>
              <w:t>Китай и китайская модель развития.</w:t>
            </w:r>
          </w:p>
        </w:tc>
        <w:tc>
          <w:tcPr>
            <w:tcW w:w="851" w:type="dxa"/>
          </w:tcPr>
          <w:p w:rsidR="001D6441" w:rsidRPr="001F3E0B" w:rsidRDefault="001D6441" w:rsidP="007C40B1">
            <w:pPr>
              <w:widowControl w:val="0"/>
              <w:autoSpaceDE w:val="0"/>
              <w:autoSpaceDN w:val="0"/>
              <w:adjustRightInd w:val="0"/>
              <w:spacing w:line="276" w:lineRule="auto"/>
            </w:pPr>
            <w:r w:rsidRPr="001F3E0B">
              <w:t>1</w:t>
            </w:r>
          </w:p>
        </w:tc>
        <w:tc>
          <w:tcPr>
            <w:tcW w:w="850" w:type="dxa"/>
          </w:tcPr>
          <w:p w:rsidR="001D6441" w:rsidRPr="00A114F4" w:rsidRDefault="001D6441" w:rsidP="00F34291">
            <w:r>
              <w:t xml:space="preserve">2 </w:t>
            </w:r>
            <w:proofErr w:type="spellStart"/>
            <w:r>
              <w:t>нед</w:t>
            </w:r>
            <w:proofErr w:type="spellEnd"/>
            <w:r>
              <w:t xml:space="preserve"> </w:t>
            </w:r>
            <w:proofErr w:type="spellStart"/>
            <w:r>
              <w:t>нояб</w:t>
            </w:r>
            <w:proofErr w:type="spellEnd"/>
          </w:p>
        </w:tc>
        <w:tc>
          <w:tcPr>
            <w:tcW w:w="851" w:type="dxa"/>
          </w:tcPr>
          <w:p w:rsidR="001D6441" w:rsidRPr="001F3E0B" w:rsidRDefault="001D6441" w:rsidP="007C40B1">
            <w:pPr>
              <w:widowControl w:val="0"/>
              <w:autoSpaceDE w:val="0"/>
              <w:autoSpaceDN w:val="0"/>
              <w:adjustRightInd w:val="0"/>
              <w:spacing w:line="276" w:lineRule="auto"/>
            </w:pPr>
          </w:p>
        </w:tc>
      </w:tr>
      <w:tr w:rsidR="001D6441" w:rsidRPr="001F3E0B" w:rsidTr="007E3131">
        <w:tc>
          <w:tcPr>
            <w:tcW w:w="458" w:type="dxa"/>
          </w:tcPr>
          <w:p w:rsidR="001D6441" w:rsidRPr="001F3E0B" w:rsidRDefault="001D6441" w:rsidP="00D4035D">
            <w:pPr>
              <w:widowControl w:val="0"/>
              <w:autoSpaceDE w:val="0"/>
              <w:autoSpaceDN w:val="0"/>
              <w:adjustRightInd w:val="0"/>
              <w:spacing w:line="276" w:lineRule="auto"/>
            </w:pPr>
            <w:r w:rsidRPr="001F3E0B">
              <w:t>21</w:t>
            </w:r>
          </w:p>
        </w:tc>
        <w:tc>
          <w:tcPr>
            <w:tcW w:w="6454" w:type="dxa"/>
          </w:tcPr>
          <w:p w:rsidR="001D6441" w:rsidRPr="001F3E0B" w:rsidRDefault="001D6441" w:rsidP="007C40B1">
            <w:pPr>
              <w:widowControl w:val="0"/>
              <w:autoSpaceDE w:val="0"/>
              <w:autoSpaceDN w:val="0"/>
              <w:adjustRightInd w:val="0"/>
              <w:spacing w:line="276" w:lineRule="auto"/>
            </w:pPr>
            <w:r w:rsidRPr="001F3E0B">
              <w:rPr>
                <w:color w:val="000000"/>
                <w:shd w:val="clear" w:color="auto" w:fill="FFFFFF"/>
              </w:rPr>
              <w:t>Япония и новые индустриальные страны.</w:t>
            </w:r>
          </w:p>
        </w:tc>
        <w:tc>
          <w:tcPr>
            <w:tcW w:w="851" w:type="dxa"/>
          </w:tcPr>
          <w:p w:rsidR="001D6441" w:rsidRPr="001F3E0B" w:rsidRDefault="001D6441" w:rsidP="007C40B1">
            <w:pPr>
              <w:widowControl w:val="0"/>
              <w:autoSpaceDE w:val="0"/>
              <w:autoSpaceDN w:val="0"/>
              <w:adjustRightInd w:val="0"/>
              <w:spacing w:line="276" w:lineRule="auto"/>
            </w:pPr>
            <w:r w:rsidRPr="001F3E0B">
              <w:t>1</w:t>
            </w:r>
          </w:p>
        </w:tc>
        <w:tc>
          <w:tcPr>
            <w:tcW w:w="850" w:type="dxa"/>
          </w:tcPr>
          <w:p w:rsidR="001D6441" w:rsidRPr="00A114F4" w:rsidRDefault="001D6441" w:rsidP="00F34291">
            <w:pPr>
              <w:pStyle w:val="a6"/>
              <w:spacing w:before="0" w:beforeAutospacing="0" w:after="0"/>
            </w:pPr>
          </w:p>
        </w:tc>
        <w:tc>
          <w:tcPr>
            <w:tcW w:w="851" w:type="dxa"/>
          </w:tcPr>
          <w:p w:rsidR="001D6441" w:rsidRPr="001F3E0B" w:rsidRDefault="001D6441" w:rsidP="007C40B1">
            <w:pPr>
              <w:widowControl w:val="0"/>
              <w:autoSpaceDE w:val="0"/>
              <w:autoSpaceDN w:val="0"/>
              <w:adjustRightInd w:val="0"/>
              <w:spacing w:line="276" w:lineRule="auto"/>
            </w:pPr>
          </w:p>
        </w:tc>
      </w:tr>
      <w:tr w:rsidR="001D6441" w:rsidRPr="001F3E0B" w:rsidTr="007E3131">
        <w:tc>
          <w:tcPr>
            <w:tcW w:w="458" w:type="dxa"/>
          </w:tcPr>
          <w:p w:rsidR="001D6441" w:rsidRPr="001F3E0B" w:rsidRDefault="001D6441" w:rsidP="00D4035D">
            <w:pPr>
              <w:widowControl w:val="0"/>
              <w:autoSpaceDE w:val="0"/>
              <w:autoSpaceDN w:val="0"/>
              <w:adjustRightInd w:val="0"/>
              <w:spacing w:line="276" w:lineRule="auto"/>
            </w:pPr>
            <w:r w:rsidRPr="001F3E0B">
              <w:t>22</w:t>
            </w:r>
          </w:p>
        </w:tc>
        <w:tc>
          <w:tcPr>
            <w:tcW w:w="6454" w:type="dxa"/>
          </w:tcPr>
          <w:p w:rsidR="001D6441" w:rsidRPr="001F3E0B" w:rsidRDefault="001D6441" w:rsidP="007C40B1">
            <w:pPr>
              <w:widowControl w:val="0"/>
              <w:autoSpaceDE w:val="0"/>
              <w:autoSpaceDN w:val="0"/>
              <w:adjustRightInd w:val="0"/>
              <w:spacing w:line="276" w:lineRule="auto"/>
            </w:pPr>
            <w:r w:rsidRPr="001F3E0B">
              <w:rPr>
                <w:color w:val="000000"/>
                <w:shd w:val="clear" w:color="auto" w:fill="FFFFFF"/>
              </w:rPr>
              <w:t>Развивающиеся</w:t>
            </w:r>
            <w:r>
              <w:rPr>
                <w:color w:val="000000"/>
                <w:shd w:val="clear" w:color="auto" w:fill="FFFFFF"/>
              </w:rPr>
              <w:t xml:space="preserve"> </w:t>
            </w:r>
            <w:r w:rsidRPr="001F3E0B">
              <w:rPr>
                <w:color w:val="000000"/>
                <w:shd w:val="clear" w:color="auto" w:fill="FFFFFF"/>
              </w:rPr>
              <w:t>страны Азии и Африки.</w:t>
            </w:r>
            <w:r>
              <w:rPr>
                <w:color w:val="000000"/>
                <w:shd w:val="clear" w:color="auto" w:fill="FFFFFF"/>
              </w:rPr>
              <w:t xml:space="preserve"> </w:t>
            </w:r>
            <w:r w:rsidRPr="00D4035D">
              <w:rPr>
                <w:color w:val="000000"/>
                <w:shd w:val="clear" w:color="auto" w:fill="FFFFFF"/>
              </w:rPr>
              <w:t xml:space="preserve">Латинская Америка во второй половине XX – начале XXI </w:t>
            </w:r>
            <w:proofErr w:type="gramStart"/>
            <w:r w:rsidRPr="00D4035D">
              <w:rPr>
                <w:color w:val="000000"/>
                <w:shd w:val="clear" w:color="auto" w:fill="FFFFFF"/>
              </w:rPr>
              <w:t>в</w:t>
            </w:r>
            <w:proofErr w:type="gramEnd"/>
          </w:p>
        </w:tc>
        <w:tc>
          <w:tcPr>
            <w:tcW w:w="851" w:type="dxa"/>
          </w:tcPr>
          <w:p w:rsidR="001D6441" w:rsidRPr="001F3E0B" w:rsidRDefault="001D6441" w:rsidP="007C40B1">
            <w:pPr>
              <w:widowControl w:val="0"/>
              <w:autoSpaceDE w:val="0"/>
              <w:autoSpaceDN w:val="0"/>
              <w:adjustRightInd w:val="0"/>
              <w:spacing w:line="276" w:lineRule="auto"/>
            </w:pPr>
            <w:r w:rsidRPr="001F3E0B">
              <w:t>1</w:t>
            </w:r>
          </w:p>
        </w:tc>
        <w:tc>
          <w:tcPr>
            <w:tcW w:w="850" w:type="dxa"/>
          </w:tcPr>
          <w:p w:rsidR="001D6441" w:rsidRPr="00A114F4" w:rsidRDefault="001D6441" w:rsidP="00F34291">
            <w:pPr>
              <w:pStyle w:val="a6"/>
              <w:spacing w:before="0" w:beforeAutospacing="0" w:after="0"/>
            </w:pPr>
            <w:r>
              <w:t xml:space="preserve">3 </w:t>
            </w:r>
            <w:proofErr w:type="spellStart"/>
            <w:r>
              <w:t>нед</w:t>
            </w:r>
            <w:proofErr w:type="spellEnd"/>
            <w:r>
              <w:t xml:space="preserve"> </w:t>
            </w:r>
            <w:proofErr w:type="spellStart"/>
            <w:r>
              <w:t>нояб</w:t>
            </w:r>
            <w:proofErr w:type="spellEnd"/>
          </w:p>
        </w:tc>
        <w:tc>
          <w:tcPr>
            <w:tcW w:w="851" w:type="dxa"/>
          </w:tcPr>
          <w:p w:rsidR="001D6441" w:rsidRPr="001F3E0B" w:rsidRDefault="001D6441" w:rsidP="007C40B1">
            <w:pPr>
              <w:widowControl w:val="0"/>
              <w:autoSpaceDE w:val="0"/>
              <w:autoSpaceDN w:val="0"/>
              <w:adjustRightInd w:val="0"/>
              <w:spacing w:line="276" w:lineRule="auto"/>
            </w:pPr>
          </w:p>
        </w:tc>
      </w:tr>
      <w:tr w:rsidR="001D6441" w:rsidRPr="001F3E0B" w:rsidTr="007E3131">
        <w:tc>
          <w:tcPr>
            <w:tcW w:w="458" w:type="dxa"/>
          </w:tcPr>
          <w:p w:rsidR="001D6441" w:rsidRPr="001F3E0B" w:rsidRDefault="001D6441" w:rsidP="00D4035D">
            <w:pPr>
              <w:widowControl w:val="0"/>
              <w:autoSpaceDE w:val="0"/>
              <w:autoSpaceDN w:val="0"/>
              <w:adjustRightInd w:val="0"/>
              <w:spacing w:line="276" w:lineRule="auto"/>
            </w:pPr>
            <w:r>
              <w:t>23</w:t>
            </w:r>
          </w:p>
        </w:tc>
        <w:tc>
          <w:tcPr>
            <w:tcW w:w="6454" w:type="dxa"/>
          </w:tcPr>
          <w:p w:rsidR="001D6441" w:rsidRPr="001F3E0B" w:rsidRDefault="001D6441" w:rsidP="007C40B1">
            <w:pPr>
              <w:widowControl w:val="0"/>
              <w:autoSpaceDE w:val="0"/>
              <w:autoSpaceDN w:val="0"/>
              <w:adjustRightInd w:val="0"/>
              <w:spacing w:line="276" w:lineRule="auto"/>
            </w:pPr>
            <w:r w:rsidRPr="001F3E0B">
              <w:rPr>
                <w:color w:val="000000"/>
                <w:shd w:val="clear" w:color="auto" w:fill="FFFFFF"/>
              </w:rPr>
              <w:t>Мировая цивилизация: новые проблемы на рубеже тысячелетий</w:t>
            </w:r>
          </w:p>
        </w:tc>
        <w:tc>
          <w:tcPr>
            <w:tcW w:w="851" w:type="dxa"/>
          </w:tcPr>
          <w:p w:rsidR="001D6441" w:rsidRPr="001F3E0B" w:rsidRDefault="001D6441" w:rsidP="007C40B1">
            <w:pPr>
              <w:widowControl w:val="0"/>
              <w:autoSpaceDE w:val="0"/>
              <w:autoSpaceDN w:val="0"/>
              <w:adjustRightInd w:val="0"/>
              <w:spacing w:line="276" w:lineRule="auto"/>
            </w:pPr>
            <w:r w:rsidRPr="001F3E0B">
              <w:t>1</w:t>
            </w:r>
          </w:p>
        </w:tc>
        <w:tc>
          <w:tcPr>
            <w:tcW w:w="850" w:type="dxa"/>
          </w:tcPr>
          <w:p w:rsidR="001D6441" w:rsidRPr="00A114F4" w:rsidRDefault="001D6441" w:rsidP="00F34291"/>
        </w:tc>
        <w:tc>
          <w:tcPr>
            <w:tcW w:w="851" w:type="dxa"/>
          </w:tcPr>
          <w:p w:rsidR="001D6441" w:rsidRPr="001F3E0B" w:rsidRDefault="001D6441" w:rsidP="007C40B1">
            <w:pPr>
              <w:widowControl w:val="0"/>
              <w:autoSpaceDE w:val="0"/>
              <w:autoSpaceDN w:val="0"/>
              <w:adjustRightInd w:val="0"/>
              <w:spacing w:line="276" w:lineRule="auto"/>
            </w:pPr>
          </w:p>
        </w:tc>
      </w:tr>
      <w:tr w:rsidR="001D6441" w:rsidRPr="001F3E0B" w:rsidTr="007E3131">
        <w:tc>
          <w:tcPr>
            <w:tcW w:w="458" w:type="dxa"/>
          </w:tcPr>
          <w:p w:rsidR="001D6441" w:rsidRPr="001F3E0B" w:rsidRDefault="001D6441" w:rsidP="00D4035D">
            <w:pPr>
              <w:widowControl w:val="0"/>
              <w:autoSpaceDE w:val="0"/>
              <w:autoSpaceDN w:val="0"/>
              <w:adjustRightInd w:val="0"/>
              <w:spacing w:line="276" w:lineRule="auto"/>
            </w:pPr>
            <w:r>
              <w:t>24</w:t>
            </w:r>
          </w:p>
        </w:tc>
        <w:tc>
          <w:tcPr>
            <w:tcW w:w="6454" w:type="dxa"/>
          </w:tcPr>
          <w:p w:rsidR="001D6441" w:rsidRPr="001F3E0B" w:rsidRDefault="001D6441" w:rsidP="00D4035D">
            <w:pPr>
              <w:widowControl w:val="0"/>
              <w:autoSpaceDE w:val="0"/>
              <w:autoSpaceDN w:val="0"/>
              <w:adjustRightInd w:val="0"/>
              <w:spacing w:line="276" w:lineRule="auto"/>
            </w:pPr>
            <w:r w:rsidRPr="001F3E0B">
              <w:rPr>
                <w:color w:val="000000"/>
                <w:shd w:val="clear" w:color="auto" w:fill="FFFFFF"/>
              </w:rPr>
              <w:t>Урок повторения и обобщения по всему курсу «Всеобщая история»</w:t>
            </w:r>
          </w:p>
        </w:tc>
        <w:tc>
          <w:tcPr>
            <w:tcW w:w="851" w:type="dxa"/>
          </w:tcPr>
          <w:p w:rsidR="001D6441" w:rsidRPr="001F3E0B" w:rsidRDefault="001D6441" w:rsidP="007C40B1">
            <w:pPr>
              <w:widowControl w:val="0"/>
              <w:autoSpaceDE w:val="0"/>
              <w:autoSpaceDN w:val="0"/>
              <w:adjustRightInd w:val="0"/>
              <w:spacing w:line="276" w:lineRule="auto"/>
            </w:pPr>
            <w:r w:rsidRPr="001F3E0B">
              <w:t>1</w:t>
            </w:r>
          </w:p>
        </w:tc>
        <w:tc>
          <w:tcPr>
            <w:tcW w:w="850" w:type="dxa"/>
          </w:tcPr>
          <w:p w:rsidR="001D6441" w:rsidRPr="00A114F4" w:rsidRDefault="001D6441" w:rsidP="00F34291">
            <w:r>
              <w:t xml:space="preserve">4 </w:t>
            </w:r>
            <w:proofErr w:type="spellStart"/>
            <w:r>
              <w:t>нед</w:t>
            </w:r>
            <w:proofErr w:type="spellEnd"/>
            <w:r>
              <w:t xml:space="preserve"> </w:t>
            </w:r>
            <w:proofErr w:type="spellStart"/>
            <w:r>
              <w:t>нояб</w:t>
            </w:r>
            <w:proofErr w:type="spellEnd"/>
          </w:p>
        </w:tc>
        <w:tc>
          <w:tcPr>
            <w:tcW w:w="851" w:type="dxa"/>
          </w:tcPr>
          <w:p w:rsidR="001D6441" w:rsidRPr="001F3E0B" w:rsidRDefault="001D6441" w:rsidP="007C40B1">
            <w:pPr>
              <w:widowControl w:val="0"/>
              <w:autoSpaceDE w:val="0"/>
              <w:autoSpaceDN w:val="0"/>
              <w:adjustRightInd w:val="0"/>
              <w:spacing w:line="276" w:lineRule="auto"/>
            </w:pPr>
          </w:p>
        </w:tc>
      </w:tr>
      <w:tr w:rsidR="001D6441" w:rsidRPr="001F3E0B" w:rsidTr="007E3131">
        <w:tc>
          <w:tcPr>
            <w:tcW w:w="458" w:type="dxa"/>
          </w:tcPr>
          <w:p w:rsidR="001D6441" w:rsidRPr="001F3E0B" w:rsidRDefault="001D6441" w:rsidP="00D4035D">
            <w:pPr>
              <w:widowControl w:val="0"/>
              <w:autoSpaceDE w:val="0"/>
              <w:autoSpaceDN w:val="0"/>
              <w:adjustRightInd w:val="0"/>
              <w:spacing w:line="276" w:lineRule="auto"/>
            </w:pPr>
            <w:r>
              <w:t>25</w:t>
            </w:r>
          </w:p>
        </w:tc>
        <w:tc>
          <w:tcPr>
            <w:tcW w:w="6454" w:type="dxa"/>
          </w:tcPr>
          <w:p w:rsidR="001D6441" w:rsidRPr="001F3E0B" w:rsidRDefault="001D6441" w:rsidP="007C40B1">
            <w:r w:rsidRPr="001F3E0B">
              <w:t>Россия на рубеже 19-20-х веков</w:t>
            </w:r>
          </w:p>
        </w:tc>
        <w:tc>
          <w:tcPr>
            <w:tcW w:w="851" w:type="dxa"/>
          </w:tcPr>
          <w:p w:rsidR="001D6441" w:rsidRPr="001F3E0B" w:rsidRDefault="001D6441" w:rsidP="007C40B1">
            <w:pPr>
              <w:widowControl w:val="0"/>
              <w:autoSpaceDE w:val="0"/>
              <w:autoSpaceDN w:val="0"/>
              <w:adjustRightInd w:val="0"/>
              <w:spacing w:line="276" w:lineRule="auto"/>
            </w:pPr>
            <w:r w:rsidRPr="001F3E0B">
              <w:t>1</w:t>
            </w:r>
          </w:p>
        </w:tc>
        <w:tc>
          <w:tcPr>
            <w:tcW w:w="850" w:type="dxa"/>
          </w:tcPr>
          <w:p w:rsidR="001D6441" w:rsidRPr="00A114F4" w:rsidRDefault="001D6441" w:rsidP="00F34291"/>
        </w:tc>
        <w:tc>
          <w:tcPr>
            <w:tcW w:w="851" w:type="dxa"/>
          </w:tcPr>
          <w:p w:rsidR="001D6441" w:rsidRPr="001F3E0B" w:rsidRDefault="001D6441" w:rsidP="007C40B1">
            <w:pPr>
              <w:widowControl w:val="0"/>
              <w:autoSpaceDE w:val="0"/>
              <w:autoSpaceDN w:val="0"/>
              <w:adjustRightInd w:val="0"/>
              <w:spacing w:line="276" w:lineRule="auto"/>
            </w:pPr>
          </w:p>
        </w:tc>
      </w:tr>
      <w:tr w:rsidR="001D6441" w:rsidRPr="001F3E0B" w:rsidTr="007E3131">
        <w:tc>
          <w:tcPr>
            <w:tcW w:w="458" w:type="dxa"/>
          </w:tcPr>
          <w:p w:rsidR="001D6441" w:rsidRPr="001F3E0B" w:rsidRDefault="001D6441" w:rsidP="00D4035D">
            <w:pPr>
              <w:widowControl w:val="0"/>
              <w:autoSpaceDE w:val="0"/>
              <w:autoSpaceDN w:val="0"/>
              <w:adjustRightInd w:val="0"/>
              <w:spacing w:line="276" w:lineRule="auto"/>
            </w:pPr>
            <w:r>
              <w:t>26</w:t>
            </w:r>
          </w:p>
        </w:tc>
        <w:tc>
          <w:tcPr>
            <w:tcW w:w="6454" w:type="dxa"/>
          </w:tcPr>
          <w:p w:rsidR="001D6441" w:rsidRPr="001F3E0B" w:rsidRDefault="00EB405E" w:rsidP="00923A6E">
            <w:r>
              <w:t>Кризис империи: русско-</w:t>
            </w:r>
            <w:r w:rsidR="001D6441">
              <w:t>японская война и революция</w:t>
            </w:r>
          </w:p>
        </w:tc>
        <w:tc>
          <w:tcPr>
            <w:tcW w:w="851" w:type="dxa"/>
          </w:tcPr>
          <w:p w:rsidR="001D6441" w:rsidRPr="001F3E0B" w:rsidRDefault="001D6441" w:rsidP="007C40B1">
            <w:pPr>
              <w:widowControl w:val="0"/>
              <w:autoSpaceDE w:val="0"/>
              <w:autoSpaceDN w:val="0"/>
              <w:adjustRightInd w:val="0"/>
              <w:spacing w:line="276" w:lineRule="auto"/>
            </w:pPr>
            <w:r w:rsidRPr="001F3E0B">
              <w:t>1</w:t>
            </w:r>
          </w:p>
        </w:tc>
        <w:tc>
          <w:tcPr>
            <w:tcW w:w="850" w:type="dxa"/>
          </w:tcPr>
          <w:p w:rsidR="001D6441" w:rsidRPr="00A114F4" w:rsidRDefault="001D6441" w:rsidP="00F34291">
            <w:pPr>
              <w:pStyle w:val="a6"/>
              <w:spacing w:before="0" w:beforeAutospacing="0" w:after="0"/>
            </w:pPr>
            <w:r>
              <w:t xml:space="preserve">1 </w:t>
            </w:r>
            <w:proofErr w:type="spellStart"/>
            <w:r>
              <w:t>нед</w:t>
            </w:r>
            <w:proofErr w:type="spellEnd"/>
            <w:r>
              <w:t xml:space="preserve"> дек</w:t>
            </w:r>
          </w:p>
        </w:tc>
        <w:tc>
          <w:tcPr>
            <w:tcW w:w="851" w:type="dxa"/>
          </w:tcPr>
          <w:p w:rsidR="001D6441" w:rsidRPr="001F3E0B" w:rsidRDefault="001D6441" w:rsidP="007C40B1">
            <w:pPr>
              <w:widowControl w:val="0"/>
              <w:autoSpaceDE w:val="0"/>
              <w:autoSpaceDN w:val="0"/>
              <w:adjustRightInd w:val="0"/>
              <w:spacing w:line="276" w:lineRule="auto"/>
            </w:pPr>
          </w:p>
        </w:tc>
      </w:tr>
      <w:tr w:rsidR="001D6441" w:rsidRPr="001F3E0B" w:rsidTr="007E3131">
        <w:tc>
          <w:tcPr>
            <w:tcW w:w="458" w:type="dxa"/>
          </w:tcPr>
          <w:p w:rsidR="001D6441" w:rsidRPr="001F3E0B" w:rsidRDefault="001D6441" w:rsidP="00D4035D">
            <w:pPr>
              <w:widowControl w:val="0"/>
              <w:autoSpaceDE w:val="0"/>
              <w:autoSpaceDN w:val="0"/>
              <w:adjustRightInd w:val="0"/>
              <w:spacing w:line="276" w:lineRule="auto"/>
            </w:pPr>
            <w:r>
              <w:lastRenderedPageBreak/>
              <w:t>27</w:t>
            </w:r>
          </w:p>
        </w:tc>
        <w:tc>
          <w:tcPr>
            <w:tcW w:w="6454" w:type="dxa"/>
          </w:tcPr>
          <w:p w:rsidR="001D6441" w:rsidRPr="001F3E0B" w:rsidRDefault="001D6441" w:rsidP="007C40B1">
            <w:r w:rsidRPr="001F3E0B">
              <w:t>Политическая жизнь страны после Манифеста 17 октября 1905 года</w:t>
            </w:r>
          </w:p>
        </w:tc>
        <w:tc>
          <w:tcPr>
            <w:tcW w:w="851" w:type="dxa"/>
          </w:tcPr>
          <w:p w:rsidR="001D6441" w:rsidRPr="001F3E0B" w:rsidRDefault="001D6441" w:rsidP="007C40B1">
            <w:pPr>
              <w:widowControl w:val="0"/>
              <w:autoSpaceDE w:val="0"/>
              <w:autoSpaceDN w:val="0"/>
              <w:adjustRightInd w:val="0"/>
              <w:spacing w:line="276" w:lineRule="auto"/>
            </w:pPr>
            <w:r w:rsidRPr="001F3E0B">
              <w:t>1</w:t>
            </w:r>
          </w:p>
        </w:tc>
        <w:tc>
          <w:tcPr>
            <w:tcW w:w="850" w:type="dxa"/>
          </w:tcPr>
          <w:p w:rsidR="001D6441" w:rsidRPr="00A114F4" w:rsidRDefault="001D6441" w:rsidP="00F34291"/>
        </w:tc>
        <w:tc>
          <w:tcPr>
            <w:tcW w:w="851" w:type="dxa"/>
          </w:tcPr>
          <w:p w:rsidR="001D6441" w:rsidRPr="001F3E0B" w:rsidRDefault="001D6441" w:rsidP="007C40B1">
            <w:pPr>
              <w:widowControl w:val="0"/>
              <w:autoSpaceDE w:val="0"/>
              <w:autoSpaceDN w:val="0"/>
              <w:adjustRightInd w:val="0"/>
              <w:spacing w:line="276" w:lineRule="auto"/>
            </w:pPr>
          </w:p>
        </w:tc>
      </w:tr>
      <w:tr w:rsidR="001D6441" w:rsidRPr="001F3E0B" w:rsidTr="007E3131">
        <w:tc>
          <w:tcPr>
            <w:tcW w:w="458" w:type="dxa"/>
          </w:tcPr>
          <w:p w:rsidR="001D6441" w:rsidRPr="001F3E0B" w:rsidRDefault="001D6441" w:rsidP="00D4035D">
            <w:pPr>
              <w:widowControl w:val="0"/>
              <w:autoSpaceDE w:val="0"/>
              <w:autoSpaceDN w:val="0"/>
              <w:adjustRightInd w:val="0"/>
              <w:spacing w:line="276" w:lineRule="auto"/>
            </w:pPr>
            <w:r>
              <w:t>28</w:t>
            </w:r>
          </w:p>
        </w:tc>
        <w:tc>
          <w:tcPr>
            <w:tcW w:w="6454" w:type="dxa"/>
          </w:tcPr>
          <w:p w:rsidR="001D6441" w:rsidRPr="001F3E0B" w:rsidRDefault="001D6441" w:rsidP="007C40B1">
            <w:r w:rsidRPr="001F3E0B">
              <w:t xml:space="preserve">Третьеиюньская монархия и реформы </w:t>
            </w:r>
            <w:proofErr w:type="spellStart"/>
            <w:r w:rsidRPr="001F3E0B">
              <w:t>П.А.Столыпина</w:t>
            </w:r>
            <w:proofErr w:type="spellEnd"/>
          </w:p>
        </w:tc>
        <w:tc>
          <w:tcPr>
            <w:tcW w:w="851" w:type="dxa"/>
          </w:tcPr>
          <w:p w:rsidR="001D6441" w:rsidRPr="001F3E0B" w:rsidRDefault="001D6441" w:rsidP="007C40B1">
            <w:pPr>
              <w:widowControl w:val="0"/>
              <w:autoSpaceDE w:val="0"/>
              <w:autoSpaceDN w:val="0"/>
              <w:adjustRightInd w:val="0"/>
              <w:spacing w:line="276" w:lineRule="auto"/>
            </w:pPr>
            <w:r w:rsidRPr="001F3E0B">
              <w:t>1</w:t>
            </w:r>
          </w:p>
        </w:tc>
        <w:tc>
          <w:tcPr>
            <w:tcW w:w="850" w:type="dxa"/>
          </w:tcPr>
          <w:p w:rsidR="001D6441" w:rsidRPr="00A114F4" w:rsidRDefault="001D6441" w:rsidP="00F34291">
            <w:r>
              <w:t xml:space="preserve">2 </w:t>
            </w:r>
            <w:proofErr w:type="spellStart"/>
            <w:r>
              <w:t>нед</w:t>
            </w:r>
            <w:proofErr w:type="spellEnd"/>
            <w:r>
              <w:t xml:space="preserve"> дек</w:t>
            </w:r>
          </w:p>
        </w:tc>
        <w:tc>
          <w:tcPr>
            <w:tcW w:w="851" w:type="dxa"/>
          </w:tcPr>
          <w:p w:rsidR="001D6441" w:rsidRPr="001F3E0B" w:rsidRDefault="001D6441" w:rsidP="007C40B1">
            <w:pPr>
              <w:widowControl w:val="0"/>
              <w:autoSpaceDE w:val="0"/>
              <w:autoSpaceDN w:val="0"/>
              <w:adjustRightInd w:val="0"/>
              <w:spacing w:line="276" w:lineRule="auto"/>
            </w:pPr>
          </w:p>
        </w:tc>
      </w:tr>
      <w:tr w:rsidR="001D6441" w:rsidRPr="001F3E0B" w:rsidTr="007E3131">
        <w:tc>
          <w:tcPr>
            <w:tcW w:w="458" w:type="dxa"/>
          </w:tcPr>
          <w:p w:rsidR="001D6441" w:rsidRPr="001F3E0B" w:rsidRDefault="001D6441" w:rsidP="00D4035D">
            <w:pPr>
              <w:widowControl w:val="0"/>
              <w:autoSpaceDE w:val="0"/>
              <w:autoSpaceDN w:val="0"/>
              <w:adjustRightInd w:val="0"/>
              <w:spacing w:line="276" w:lineRule="auto"/>
            </w:pPr>
            <w:r>
              <w:t>29</w:t>
            </w:r>
          </w:p>
        </w:tc>
        <w:tc>
          <w:tcPr>
            <w:tcW w:w="6454" w:type="dxa"/>
          </w:tcPr>
          <w:p w:rsidR="001D6441" w:rsidRPr="001F3E0B" w:rsidRDefault="001D6441" w:rsidP="007C40B1">
            <w:r w:rsidRPr="001F3E0B">
              <w:t>Культура России в конце 19 начале 20 века</w:t>
            </w:r>
          </w:p>
        </w:tc>
        <w:tc>
          <w:tcPr>
            <w:tcW w:w="851" w:type="dxa"/>
          </w:tcPr>
          <w:p w:rsidR="001D6441" w:rsidRPr="001F3E0B" w:rsidRDefault="001D6441" w:rsidP="007C40B1">
            <w:pPr>
              <w:widowControl w:val="0"/>
              <w:autoSpaceDE w:val="0"/>
              <w:autoSpaceDN w:val="0"/>
              <w:adjustRightInd w:val="0"/>
              <w:spacing w:line="276" w:lineRule="auto"/>
            </w:pPr>
            <w:r w:rsidRPr="001F3E0B">
              <w:t>1</w:t>
            </w:r>
          </w:p>
        </w:tc>
        <w:tc>
          <w:tcPr>
            <w:tcW w:w="850" w:type="dxa"/>
          </w:tcPr>
          <w:p w:rsidR="001D6441" w:rsidRPr="00A114F4" w:rsidRDefault="001D6441" w:rsidP="00F34291">
            <w:pPr>
              <w:pStyle w:val="a6"/>
              <w:spacing w:before="0" w:beforeAutospacing="0" w:after="0"/>
            </w:pPr>
          </w:p>
        </w:tc>
        <w:tc>
          <w:tcPr>
            <w:tcW w:w="851" w:type="dxa"/>
          </w:tcPr>
          <w:p w:rsidR="001D6441" w:rsidRPr="001F3E0B" w:rsidRDefault="001D6441" w:rsidP="007C40B1">
            <w:pPr>
              <w:widowControl w:val="0"/>
              <w:autoSpaceDE w:val="0"/>
              <w:autoSpaceDN w:val="0"/>
              <w:adjustRightInd w:val="0"/>
              <w:spacing w:line="276" w:lineRule="auto"/>
            </w:pPr>
          </w:p>
        </w:tc>
      </w:tr>
      <w:tr w:rsidR="001D6441" w:rsidRPr="001F3E0B" w:rsidTr="007E3131">
        <w:tc>
          <w:tcPr>
            <w:tcW w:w="458" w:type="dxa"/>
          </w:tcPr>
          <w:p w:rsidR="001D6441" w:rsidRPr="001F3E0B" w:rsidRDefault="001D6441" w:rsidP="00D4035D">
            <w:pPr>
              <w:widowControl w:val="0"/>
              <w:autoSpaceDE w:val="0"/>
              <w:autoSpaceDN w:val="0"/>
              <w:adjustRightInd w:val="0"/>
              <w:spacing w:line="276" w:lineRule="auto"/>
            </w:pPr>
            <w:r>
              <w:t>30</w:t>
            </w:r>
          </w:p>
        </w:tc>
        <w:tc>
          <w:tcPr>
            <w:tcW w:w="6454" w:type="dxa"/>
          </w:tcPr>
          <w:p w:rsidR="001D6441" w:rsidRPr="001F3E0B" w:rsidRDefault="001D6441" w:rsidP="007C40B1">
            <w:r w:rsidRPr="001F3E0B">
              <w:t>Россия в Первой мировой войне</w:t>
            </w:r>
          </w:p>
        </w:tc>
        <w:tc>
          <w:tcPr>
            <w:tcW w:w="851" w:type="dxa"/>
          </w:tcPr>
          <w:p w:rsidR="001D6441" w:rsidRPr="001F3E0B" w:rsidRDefault="001D6441" w:rsidP="007C40B1">
            <w:pPr>
              <w:widowControl w:val="0"/>
              <w:autoSpaceDE w:val="0"/>
              <w:autoSpaceDN w:val="0"/>
              <w:adjustRightInd w:val="0"/>
              <w:spacing w:line="276" w:lineRule="auto"/>
            </w:pPr>
            <w:r w:rsidRPr="001F3E0B">
              <w:t>1</w:t>
            </w:r>
          </w:p>
        </w:tc>
        <w:tc>
          <w:tcPr>
            <w:tcW w:w="850" w:type="dxa"/>
          </w:tcPr>
          <w:p w:rsidR="001D6441" w:rsidRPr="00A114F4" w:rsidRDefault="001D6441" w:rsidP="00F34291">
            <w:pPr>
              <w:pStyle w:val="a6"/>
              <w:spacing w:before="0" w:beforeAutospacing="0" w:after="0"/>
            </w:pPr>
            <w:r>
              <w:t xml:space="preserve">3 </w:t>
            </w:r>
            <w:proofErr w:type="spellStart"/>
            <w:r>
              <w:t>нед</w:t>
            </w:r>
            <w:proofErr w:type="spellEnd"/>
            <w:r>
              <w:t xml:space="preserve"> дек</w:t>
            </w:r>
          </w:p>
        </w:tc>
        <w:tc>
          <w:tcPr>
            <w:tcW w:w="851" w:type="dxa"/>
          </w:tcPr>
          <w:p w:rsidR="001D6441" w:rsidRPr="001F3E0B" w:rsidRDefault="001D6441" w:rsidP="007C40B1">
            <w:pPr>
              <w:widowControl w:val="0"/>
              <w:autoSpaceDE w:val="0"/>
              <w:autoSpaceDN w:val="0"/>
              <w:adjustRightInd w:val="0"/>
              <w:spacing w:line="276" w:lineRule="auto"/>
            </w:pPr>
          </w:p>
        </w:tc>
      </w:tr>
      <w:tr w:rsidR="001D6441" w:rsidRPr="001F3E0B" w:rsidTr="007E3131">
        <w:tc>
          <w:tcPr>
            <w:tcW w:w="458" w:type="dxa"/>
          </w:tcPr>
          <w:p w:rsidR="001D6441" w:rsidRPr="001F3E0B" w:rsidRDefault="001D6441" w:rsidP="00D4035D">
            <w:pPr>
              <w:widowControl w:val="0"/>
              <w:autoSpaceDE w:val="0"/>
              <w:autoSpaceDN w:val="0"/>
              <w:adjustRightInd w:val="0"/>
              <w:spacing w:line="276" w:lineRule="auto"/>
            </w:pPr>
            <w:r>
              <w:t>31</w:t>
            </w:r>
          </w:p>
        </w:tc>
        <w:tc>
          <w:tcPr>
            <w:tcW w:w="6454" w:type="dxa"/>
          </w:tcPr>
          <w:p w:rsidR="001D6441" w:rsidRDefault="001D6441" w:rsidP="007C40B1">
            <w:r w:rsidRPr="001F3E0B">
              <w:t>Февральская революция 1917 года</w:t>
            </w:r>
          </w:p>
          <w:p w:rsidR="001D6441" w:rsidRPr="001F3E0B" w:rsidRDefault="001D6441" w:rsidP="007C40B1">
            <w:r w:rsidRPr="001D6441">
              <w:rPr>
                <w:b/>
              </w:rPr>
              <w:t>Казанская губерния в Февральской революции 1917</w:t>
            </w:r>
          </w:p>
        </w:tc>
        <w:tc>
          <w:tcPr>
            <w:tcW w:w="851" w:type="dxa"/>
          </w:tcPr>
          <w:p w:rsidR="001D6441" w:rsidRPr="001F3E0B" w:rsidRDefault="001D6441" w:rsidP="007C40B1">
            <w:pPr>
              <w:widowControl w:val="0"/>
              <w:autoSpaceDE w:val="0"/>
              <w:autoSpaceDN w:val="0"/>
              <w:adjustRightInd w:val="0"/>
              <w:spacing w:line="276" w:lineRule="auto"/>
            </w:pPr>
            <w:r w:rsidRPr="001F3E0B">
              <w:t>1</w:t>
            </w:r>
          </w:p>
        </w:tc>
        <w:tc>
          <w:tcPr>
            <w:tcW w:w="850" w:type="dxa"/>
          </w:tcPr>
          <w:p w:rsidR="001D6441" w:rsidRPr="00A114F4" w:rsidRDefault="001D6441" w:rsidP="00F34291">
            <w:pPr>
              <w:pStyle w:val="a6"/>
              <w:spacing w:before="0" w:beforeAutospacing="0" w:after="0"/>
            </w:pPr>
          </w:p>
        </w:tc>
        <w:tc>
          <w:tcPr>
            <w:tcW w:w="851" w:type="dxa"/>
          </w:tcPr>
          <w:p w:rsidR="001D6441" w:rsidRPr="001F3E0B" w:rsidRDefault="001D6441" w:rsidP="007C40B1">
            <w:pPr>
              <w:widowControl w:val="0"/>
              <w:autoSpaceDE w:val="0"/>
              <w:autoSpaceDN w:val="0"/>
              <w:adjustRightInd w:val="0"/>
              <w:spacing w:line="276" w:lineRule="auto"/>
            </w:pPr>
          </w:p>
        </w:tc>
      </w:tr>
      <w:tr w:rsidR="001D6441" w:rsidRPr="001F3E0B" w:rsidTr="007E3131">
        <w:tc>
          <w:tcPr>
            <w:tcW w:w="458" w:type="dxa"/>
          </w:tcPr>
          <w:p w:rsidR="001D6441" w:rsidRPr="001F3E0B" w:rsidRDefault="001D6441" w:rsidP="00D4035D">
            <w:pPr>
              <w:widowControl w:val="0"/>
              <w:autoSpaceDE w:val="0"/>
              <w:autoSpaceDN w:val="0"/>
              <w:adjustRightInd w:val="0"/>
              <w:spacing w:line="276" w:lineRule="auto"/>
            </w:pPr>
            <w:r>
              <w:t>32</w:t>
            </w:r>
          </w:p>
        </w:tc>
        <w:tc>
          <w:tcPr>
            <w:tcW w:w="6454" w:type="dxa"/>
          </w:tcPr>
          <w:p w:rsidR="001D6441" w:rsidRPr="001F3E0B" w:rsidRDefault="001D6441" w:rsidP="007C40B1">
            <w:r w:rsidRPr="001F3E0B">
              <w:t>Переход власти к партии большевиков</w:t>
            </w:r>
          </w:p>
        </w:tc>
        <w:tc>
          <w:tcPr>
            <w:tcW w:w="851" w:type="dxa"/>
          </w:tcPr>
          <w:p w:rsidR="001D6441" w:rsidRPr="001F3E0B" w:rsidRDefault="001D6441" w:rsidP="007C40B1">
            <w:pPr>
              <w:widowControl w:val="0"/>
              <w:autoSpaceDE w:val="0"/>
              <w:autoSpaceDN w:val="0"/>
              <w:adjustRightInd w:val="0"/>
              <w:spacing w:line="276" w:lineRule="auto"/>
            </w:pPr>
            <w:r w:rsidRPr="001F3E0B">
              <w:t>1</w:t>
            </w:r>
          </w:p>
        </w:tc>
        <w:tc>
          <w:tcPr>
            <w:tcW w:w="850" w:type="dxa"/>
          </w:tcPr>
          <w:p w:rsidR="001D6441" w:rsidRPr="00A114F4" w:rsidRDefault="001D6441" w:rsidP="00F34291">
            <w:pPr>
              <w:pStyle w:val="a6"/>
              <w:spacing w:before="0" w:beforeAutospacing="0" w:after="0"/>
            </w:pPr>
            <w:r>
              <w:t xml:space="preserve">4 </w:t>
            </w:r>
            <w:proofErr w:type="spellStart"/>
            <w:r>
              <w:t>нед</w:t>
            </w:r>
            <w:proofErr w:type="spellEnd"/>
            <w:r>
              <w:t xml:space="preserve"> дек</w:t>
            </w:r>
          </w:p>
        </w:tc>
        <w:tc>
          <w:tcPr>
            <w:tcW w:w="851" w:type="dxa"/>
          </w:tcPr>
          <w:p w:rsidR="001D6441" w:rsidRPr="001F3E0B" w:rsidRDefault="001D6441" w:rsidP="007C40B1">
            <w:pPr>
              <w:widowControl w:val="0"/>
              <w:autoSpaceDE w:val="0"/>
              <w:autoSpaceDN w:val="0"/>
              <w:adjustRightInd w:val="0"/>
              <w:spacing w:line="276" w:lineRule="auto"/>
            </w:pPr>
          </w:p>
        </w:tc>
      </w:tr>
      <w:tr w:rsidR="001D6441" w:rsidRPr="001F3E0B" w:rsidTr="007E3131">
        <w:tc>
          <w:tcPr>
            <w:tcW w:w="458" w:type="dxa"/>
          </w:tcPr>
          <w:p w:rsidR="001D6441" w:rsidRPr="001F3E0B" w:rsidRDefault="001D6441" w:rsidP="00D4035D">
            <w:pPr>
              <w:widowControl w:val="0"/>
              <w:autoSpaceDE w:val="0"/>
              <w:autoSpaceDN w:val="0"/>
              <w:adjustRightInd w:val="0"/>
              <w:spacing w:line="276" w:lineRule="auto"/>
            </w:pPr>
            <w:r>
              <w:t>33</w:t>
            </w:r>
          </w:p>
        </w:tc>
        <w:tc>
          <w:tcPr>
            <w:tcW w:w="6454" w:type="dxa"/>
          </w:tcPr>
          <w:p w:rsidR="001D6441" w:rsidRDefault="001D6441" w:rsidP="007C40B1">
            <w:r w:rsidRPr="001F3E0B">
              <w:t>Гражданская война и иностранная интервенция 1918-1922 гг.</w:t>
            </w:r>
          </w:p>
          <w:p w:rsidR="001D6441" w:rsidRPr="001F3E0B" w:rsidRDefault="001D6441" w:rsidP="007C40B1">
            <w:r w:rsidRPr="001D6441">
              <w:rPr>
                <w:b/>
              </w:rPr>
              <w:t>Гражданская война в Поволжье</w:t>
            </w:r>
          </w:p>
        </w:tc>
        <w:tc>
          <w:tcPr>
            <w:tcW w:w="851" w:type="dxa"/>
          </w:tcPr>
          <w:p w:rsidR="001D6441" w:rsidRPr="001F3E0B" w:rsidRDefault="001D6441" w:rsidP="007C40B1">
            <w:pPr>
              <w:widowControl w:val="0"/>
              <w:autoSpaceDE w:val="0"/>
              <w:autoSpaceDN w:val="0"/>
              <w:adjustRightInd w:val="0"/>
              <w:spacing w:line="276" w:lineRule="auto"/>
            </w:pPr>
            <w:r w:rsidRPr="001F3E0B">
              <w:t>1</w:t>
            </w:r>
          </w:p>
        </w:tc>
        <w:tc>
          <w:tcPr>
            <w:tcW w:w="850" w:type="dxa"/>
          </w:tcPr>
          <w:p w:rsidR="001D6441" w:rsidRPr="00A114F4" w:rsidRDefault="001D6441" w:rsidP="00F34291">
            <w:pPr>
              <w:pStyle w:val="a6"/>
              <w:spacing w:before="0" w:beforeAutospacing="0" w:after="0"/>
            </w:pPr>
          </w:p>
        </w:tc>
        <w:tc>
          <w:tcPr>
            <w:tcW w:w="851" w:type="dxa"/>
          </w:tcPr>
          <w:p w:rsidR="001D6441" w:rsidRPr="001F3E0B" w:rsidRDefault="001D6441" w:rsidP="007C40B1">
            <w:pPr>
              <w:widowControl w:val="0"/>
              <w:autoSpaceDE w:val="0"/>
              <w:autoSpaceDN w:val="0"/>
              <w:adjustRightInd w:val="0"/>
              <w:spacing w:line="276" w:lineRule="auto"/>
            </w:pPr>
          </w:p>
        </w:tc>
      </w:tr>
      <w:tr w:rsidR="001D6441" w:rsidRPr="001F3E0B" w:rsidTr="007E3131">
        <w:tc>
          <w:tcPr>
            <w:tcW w:w="458" w:type="dxa"/>
          </w:tcPr>
          <w:p w:rsidR="001D6441" w:rsidRPr="001F3E0B" w:rsidRDefault="001D6441" w:rsidP="00D4035D">
            <w:pPr>
              <w:widowControl w:val="0"/>
              <w:autoSpaceDE w:val="0"/>
              <w:autoSpaceDN w:val="0"/>
              <w:adjustRightInd w:val="0"/>
              <w:spacing w:line="276" w:lineRule="auto"/>
            </w:pPr>
            <w:r>
              <w:t>34</w:t>
            </w:r>
          </w:p>
        </w:tc>
        <w:tc>
          <w:tcPr>
            <w:tcW w:w="6454" w:type="dxa"/>
          </w:tcPr>
          <w:p w:rsidR="001D6441" w:rsidRDefault="001D6441" w:rsidP="007C40B1">
            <w:r w:rsidRPr="001F3E0B">
              <w:t>Новая экономическая политика</w:t>
            </w:r>
          </w:p>
          <w:p w:rsidR="001D6441" w:rsidRPr="001F3E0B" w:rsidRDefault="001D6441" w:rsidP="007C40B1">
            <w:r w:rsidRPr="001D6441">
              <w:rPr>
                <w:b/>
              </w:rPr>
              <w:t>Республика в годы нэпа</w:t>
            </w:r>
          </w:p>
        </w:tc>
        <w:tc>
          <w:tcPr>
            <w:tcW w:w="851" w:type="dxa"/>
          </w:tcPr>
          <w:p w:rsidR="001D6441" w:rsidRPr="001F3E0B" w:rsidRDefault="001D6441" w:rsidP="007C40B1">
            <w:pPr>
              <w:widowControl w:val="0"/>
              <w:autoSpaceDE w:val="0"/>
              <w:autoSpaceDN w:val="0"/>
              <w:adjustRightInd w:val="0"/>
              <w:spacing w:line="276" w:lineRule="auto"/>
            </w:pPr>
            <w:r w:rsidRPr="001F3E0B">
              <w:t>1</w:t>
            </w:r>
          </w:p>
        </w:tc>
        <w:tc>
          <w:tcPr>
            <w:tcW w:w="850" w:type="dxa"/>
          </w:tcPr>
          <w:p w:rsidR="001D6441" w:rsidRPr="00A114F4" w:rsidRDefault="001D6441" w:rsidP="00F34291">
            <w:pPr>
              <w:pStyle w:val="a6"/>
              <w:spacing w:before="0" w:beforeAutospacing="0" w:after="0"/>
            </w:pPr>
            <w:r>
              <w:t xml:space="preserve">2 </w:t>
            </w:r>
            <w:proofErr w:type="spellStart"/>
            <w:r>
              <w:t>нед</w:t>
            </w:r>
            <w:proofErr w:type="spellEnd"/>
            <w:r>
              <w:t xml:space="preserve"> </w:t>
            </w:r>
            <w:proofErr w:type="spellStart"/>
            <w:proofErr w:type="gramStart"/>
            <w:r>
              <w:t>янв</w:t>
            </w:r>
            <w:proofErr w:type="spellEnd"/>
            <w:proofErr w:type="gramEnd"/>
          </w:p>
        </w:tc>
        <w:tc>
          <w:tcPr>
            <w:tcW w:w="851" w:type="dxa"/>
          </w:tcPr>
          <w:p w:rsidR="001D6441" w:rsidRPr="001F3E0B" w:rsidRDefault="001D6441" w:rsidP="007C40B1">
            <w:pPr>
              <w:widowControl w:val="0"/>
              <w:autoSpaceDE w:val="0"/>
              <w:autoSpaceDN w:val="0"/>
              <w:adjustRightInd w:val="0"/>
              <w:spacing w:line="276" w:lineRule="auto"/>
            </w:pPr>
          </w:p>
        </w:tc>
      </w:tr>
      <w:tr w:rsidR="001D6441" w:rsidRPr="001F3E0B" w:rsidTr="007E3131">
        <w:tc>
          <w:tcPr>
            <w:tcW w:w="458" w:type="dxa"/>
          </w:tcPr>
          <w:p w:rsidR="001D6441" w:rsidRPr="001F3E0B" w:rsidRDefault="001D6441" w:rsidP="00D4035D">
            <w:pPr>
              <w:widowControl w:val="0"/>
              <w:autoSpaceDE w:val="0"/>
              <w:autoSpaceDN w:val="0"/>
              <w:adjustRightInd w:val="0"/>
              <w:spacing w:line="276" w:lineRule="auto"/>
            </w:pPr>
            <w:r>
              <w:t>35</w:t>
            </w:r>
          </w:p>
        </w:tc>
        <w:tc>
          <w:tcPr>
            <w:tcW w:w="6454" w:type="dxa"/>
          </w:tcPr>
          <w:p w:rsidR="001D6441" w:rsidRPr="001F3E0B" w:rsidRDefault="001D6441" w:rsidP="007C40B1">
            <w:r w:rsidRPr="001F3E0B">
              <w:t>Образование СССР и его международное признание</w:t>
            </w:r>
          </w:p>
        </w:tc>
        <w:tc>
          <w:tcPr>
            <w:tcW w:w="851" w:type="dxa"/>
          </w:tcPr>
          <w:p w:rsidR="001D6441" w:rsidRPr="001F3E0B" w:rsidRDefault="001D6441" w:rsidP="007C40B1">
            <w:pPr>
              <w:widowControl w:val="0"/>
              <w:autoSpaceDE w:val="0"/>
              <w:autoSpaceDN w:val="0"/>
              <w:adjustRightInd w:val="0"/>
              <w:spacing w:line="276" w:lineRule="auto"/>
            </w:pPr>
            <w:r w:rsidRPr="001F3E0B">
              <w:t>1</w:t>
            </w:r>
          </w:p>
        </w:tc>
        <w:tc>
          <w:tcPr>
            <w:tcW w:w="850" w:type="dxa"/>
          </w:tcPr>
          <w:p w:rsidR="001D6441" w:rsidRPr="00A114F4" w:rsidRDefault="001D6441" w:rsidP="00F34291">
            <w:pPr>
              <w:pStyle w:val="a6"/>
              <w:spacing w:before="0" w:beforeAutospacing="0" w:after="0"/>
            </w:pPr>
          </w:p>
        </w:tc>
        <w:tc>
          <w:tcPr>
            <w:tcW w:w="851" w:type="dxa"/>
          </w:tcPr>
          <w:p w:rsidR="001D6441" w:rsidRPr="001F3E0B" w:rsidRDefault="001D6441" w:rsidP="007C40B1">
            <w:pPr>
              <w:widowControl w:val="0"/>
              <w:autoSpaceDE w:val="0"/>
              <w:autoSpaceDN w:val="0"/>
              <w:adjustRightInd w:val="0"/>
              <w:spacing w:line="276" w:lineRule="auto"/>
            </w:pPr>
          </w:p>
        </w:tc>
      </w:tr>
      <w:tr w:rsidR="001D6441" w:rsidRPr="001F3E0B" w:rsidTr="007E3131">
        <w:tc>
          <w:tcPr>
            <w:tcW w:w="458" w:type="dxa"/>
          </w:tcPr>
          <w:p w:rsidR="001D6441" w:rsidRPr="001F3E0B" w:rsidRDefault="001D6441" w:rsidP="00D4035D">
            <w:pPr>
              <w:widowControl w:val="0"/>
              <w:autoSpaceDE w:val="0"/>
              <w:autoSpaceDN w:val="0"/>
              <w:adjustRightInd w:val="0"/>
              <w:spacing w:line="276" w:lineRule="auto"/>
            </w:pPr>
            <w:r>
              <w:t>36</w:t>
            </w:r>
          </w:p>
        </w:tc>
        <w:tc>
          <w:tcPr>
            <w:tcW w:w="6454" w:type="dxa"/>
          </w:tcPr>
          <w:p w:rsidR="001D6441" w:rsidRPr="001F3E0B" w:rsidRDefault="001D6441" w:rsidP="007C40B1">
            <w:r w:rsidRPr="001F3E0B">
              <w:t>Культура и искусство после Октября 1917 года</w:t>
            </w:r>
          </w:p>
        </w:tc>
        <w:tc>
          <w:tcPr>
            <w:tcW w:w="851" w:type="dxa"/>
          </w:tcPr>
          <w:p w:rsidR="001D6441" w:rsidRPr="001F3E0B" w:rsidRDefault="001D6441" w:rsidP="007C40B1">
            <w:pPr>
              <w:widowControl w:val="0"/>
              <w:autoSpaceDE w:val="0"/>
              <w:autoSpaceDN w:val="0"/>
              <w:adjustRightInd w:val="0"/>
              <w:spacing w:line="276" w:lineRule="auto"/>
            </w:pPr>
            <w:r w:rsidRPr="001F3E0B">
              <w:t>1</w:t>
            </w:r>
          </w:p>
        </w:tc>
        <w:tc>
          <w:tcPr>
            <w:tcW w:w="850" w:type="dxa"/>
          </w:tcPr>
          <w:p w:rsidR="001D6441" w:rsidRPr="00A114F4" w:rsidRDefault="001D6441" w:rsidP="00F34291">
            <w:pPr>
              <w:pStyle w:val="a6"/>
              <w:spacing w:before="0" w:beforeAutospacing="0" w:after="0"/>
            </w:pPr>
            <w:r>
              <w:t xml:space="preserve">3 </w:t>
            </w:r>
            <w:proofErr w:type="spellStart"/>
            <w:r>
              <w:t>нед</w:t>
            </w:r>
            <w:proofErr w:type="spellEnd"/>
            <w:r>
              <w:t xml:space="preserve"> </w:t>
            </w:r>
            <w:proofErr w:type="spellStart"/>
            <w:proofErr w:type="gramStart"/>
            <w:r>
              <w:t>янв</w:t>
            </w:r>
            <w:proofErr w:type="spellEnd"/>
            <w:proofErr w:type="gramEnd"/>
          </w:p>
        </w:tc>
        <w:tc>
          <w:tcPr>
            <w:tcW w:w="851" w:type="dxa"/>
          </w:tcPr>
          <w:p w:rsidR="001D6441" w:rsidRPr="001F3E0B" w:rsidRDefault="001D6441" w:rsidP="007C40B1">
            <w:pPr>
              <w:widowControl w:val="0"/>
              <w:autoSpaceDE w:val="0"/>
              <w:autoSpaceDN w:val="0"/>
              <w:adjustRightInd w:val="0"/>
              <w:spacing w:line="276" w:lineRule="auto"/>
            </w:pPr>
          </w:p>
        </w:tc>
      </w:tr>
      <w:tr w:rsidR="001D6441" w:rsidRPr="001F3E0B" w:rsidTr="007E3131">
        <w:tc>
          <w:tcPr>
            <w:tcW w:w="458" w:type="dxa"/>
          </w:tcPr>
          <w:p w:rsidR="001D6441" w:rsidRPr="001F3E0B" w:rsidRDefault="001D6441" w:rsidP="00D4035D">
            <w:pPr>
              <w:widowControl w:val="0"/>
              <w:autoSpaceDE w:val="0"/>
              <w:autoSpaceDN w:val="0"/>
              <w:adjustRightInd w:val="0"/>
              <w:spacing w:line="276" w:lineRule="auto"/>
            </w:pPr>
            <w:r>
              <w:t>37</w:t>
            </w:r>
          </w:p>
        </w:tc>
        <w:tc>
          <w:tcPr>
            <w:tcW w:w="6454" w:type="dxa"/>
          </w:tcPr>
          <w:p w:rsidR="001D6441" w:rsidRDefault="001D6441" w:rsidP="007C40B1">
            <w:r w:rsidRPr="001F3E0B">
              <w:t>Модернизация экономики и оборонной системы в 1930-е годы. Культурная революция</w:t>
            </w:r>
          </w:p>
          <w:p w:rsidR="001D6441" w:rsidRPr="001F3E0B" w:rsidRDefault="001D6441" w:rsidP="007C40B1">
            <w:r w:rsidRPr="001D6441">
              <w:rPr>
                <w:b/>
              </w:rPr>
              <w:t>Республика в условиях социалистической модернизации</w:t>
            </w:r>
          </w:p>
        </w:tc>
        <w:tc>
          <w:tcPr>
            <w:tcW w:w="851" w:type="dxa"/>
          </w:tcPr>
          <w:p w:rsidR="001D6441" w:rsidRPr="001F3E0B" w:rsidRDefault="001D6441" w:rsidP="007C40B1">
            <w:pPr>
              <w:widowControl w:val="0"/>
              <w:autoSpaceDE w:val="0"/>
              <w:autoSpaceDN w:val="0"/>
              <w:adjustRightInd w:val="0"/>
              <w:spacing w:line="276" w:lineRule="auto"/>
            </w:pPr>
            <w:r w:rsidRPr="001F3E0B">
              <w:t>1</w:t>
            </w:r>
          </w:p>
        </w:tc>
        <w:tc>
          <w:tcPr>
            <w:tcW w:w="850" w:type="dxa"/>
          </w:tcPr>
          <w:p w:rsidR="001D6441" w:rsidRPr="00A114F4" w:rsidRDefault="001D6441" w:rsidP="00F34291">
            <w:pPr>
              <w:pStyle w:val="a6"/>
              <w:spacing w:before="0" w:beforeAutospacing="0" w:after="0"/>
            </w:pPr>
          </w:p>
        </w:tc>
        <w:tc>
          <w:tcPr>
            <w:tcW w:w="851" w:type="dxa"/>
          </w:tcPr>
          <w:p w:rsidR="001D6441" w:rsidRPr="001F3E0B" w:rsidRDefault="001D6441" w:rsidP="007C40B1">
            <w:pPr>
              <w:widowControl w:val="0"/>
              <w:autoSpaceDE w:val="0"/>
              <w:autoSpaceDN w:val="0"/>
              <w:adjustRightInd w:val="0"/>
              <w:spacing w:line="276" w:lineRule="auto"/>
            </w:pPr>
          </w:p>
        </w:tc>
      </w:tr>
      <w:tr w:rsidR="001D6441" w:rsidRPr="001F3E0B" w:rsidTr="007E3131">
        <w:tc>
          <w:tcPr>
            <w:tcW w:w="458" w:type="dxa"/>
          </w:tcPr>
          <w:p w:rsidR="001D6441" w:rsidRPr="001F3E0B" w:rsidRDefault="001D6441" w:rsidP="00D4035D">
            <w:pPr>
              <w:widowControl w:val="0"/>
              <w:autoSpaceDE w:val="0"/>
              <w:autoSpaceDN w:val="0"/>
              <w:adjustRightInd w:val="0"/>
              <w:spacing w:line="276" w:lineRule="auto"/>
            </w:pPr>
            <w:r>
              <w:t>38</w:t>
            </w:r>
          </w:p>
        </w:tc>
        <w:tc>
          <w:tcPr>
            <w:tcW w:w="6454" w:type="dxa"/>
          </w:tcPr>
          <w:p w:rsidR="001D6441" w:rsidRPr="001F3E0B" w:rsidRDefault="001D6441" w:rsidP="007C40B1">
            <w:r w:rsidRPr="001F3E0B">
              <w:t xml:space="preserve">Культ личности </w:t>
            </w:r>
            <w:proofErr w:type="spellStart"/>
            <w:r w:rsidRPr="001F3E0B">
              <w:t>И.В.Сталина</w:t>
            </w:r>
            <w:proofErr w:type="spellEnd"/>
            <w:r w:rsidRPr="001F3E0B">
              <w:t xml:space="preserve"> и массовые репрессии. Создание централизованной системы управления обществом</w:t>
            </w:r>
          </w:p>
        </w:tc>
        <w:tc>
          <w:tcPr>
            <w:tcW w:w="851" w:type="dxa"/>
          </w:tcPr>
          <w:p w:rsidR="001D6441" w:rsidRPr="001F3E0B" w:rsidRDefault="001D6441" w:rsidP="007C40B1">
            <w:pPr>
              <w:widowControl w:val="0"/>
              <w:autoSpaceDE w:val="0"/>
              <w:autoSpaceDN w:val="0"/>
              <w:adjustRightInd w:val="0"/>
              <w:spacing w:line="276" w:lineRule="auto"/>
            </w:pPr>
            <w:r w:rsidRPr="001F3E0B">
              <w:t>1</w:t>
            </w:r>
          </w:p>
        </w:tc>
        <w:tc>
          <w:tcPr>
            <w:tcW w:w="850" w:type="dxa"/>
          </w:tcPr>
          <w:p w:rsidR="001D6441" w:rsidRPr="00A114F4" w:rsidRDefault="001D6441" w:rsidP="00F34291">
            <w:pPr>
              <w:pStyle w:val="a6"/>
              <w:spacing w:before="0" w:beforeAutospacing="0" w:after="0"/>
            </w:pPr>
            <w:r>
              <w:t xml:space="preserve">4 </w:t>
            </w:r>
            <w:proofErr w:type="spellStart"/>
            <w:r>
              <w:t>нед</w:t>
            </w:r>
            <w:proofErr w:type="spellEnd"/>
            <w:r>
              <w:t xml:space="preserve"> </w:t>
            </w:r>
            <w:proofErr w:type="spellStart"/>
            <w:proofErr w:type="gramStart"/>
            <w:r>
              <w:t>янв</w:t>
            </w:r>
            <w:proofErr w:type="spellEnd"/>
            <w:proofErr w:type="gramEnd"/>
          </w:p>
        </w:tc>
        <w:tc>
          <w:tcPr>
            <w:tcW w:w="851" w:type="dxa"/>
          </w:tcPr>
          <w:p w:rsidR="001D6441" w:rsidRPr="001F3E0B" w:rsidRDefault="001D6441" w:rsidP="007C40B1">
            <w:pPr>
              <w:widowControl w:val="0"/>
              <w:autoSpaceDE w:val="0"/>
              <w:autoSpaceDN w:val="0"/>
              <w:adjustRightInd w:val="0"/>
              <w:spacing w:line="276" w:lineRule="auto"/>
            </w:pPr>
          </w:p>
        </w:tc>
      </w:tr>
      <w:tr w:rsidR="001D6441" w:rsidRPr="001F3E0B" w:rsidTr="007E3131">
        <w:tc>
          <w:tcPr>
            <w:tcW w:w="458" w:type="dxa"/>
          </w:tcPr>
          <w:p w:rsidR="001D6441" w:rsidRPr="001F3E0B" w:rsidRDefault="001D6441" w:rsidP="00D4035D">
            <w:pPr>
              <w:widowControl w:val="0"/>
              <w:autoSpaceDE w:val="0"/>
              <w:autoSpaceDN w:val="0"/>
              <w:adjustRightInd w:val="0"/>
              <w:spacing w:line="276" w:lineRule="auto"/>
            </w:pPr>
            <w:r>
              <w:t>39</w:t>
            </w:r>
          </w:p>
        </w:tc>
        <w:tc>
          <w:tcPr>
            <w:tcW w:w="6454" w:type="dxa"/>
          </w:tcPr>
          <w:p w:rsidR="001D6441" w:rsidRPr="001F3E0B" w:rsidRDefault="001D6441" w:rsidP="007C40B1">
            <w:r w:rsidRPr="001F3E0B">
              <w:t>Культура и искусство СССР в предвоенное десятилетие</w:t>
            </w:r>
          </w:p>
        </w:tc>
        <w:tc>
          <w:tcPr>
            <w:tcW w:w="851" w:type="dxa"/>
          </w:tcPr>
          <w:p w:rsidR="001D6441" w:rsidRPr="001F3E0B" w:rsidRDefault="001D6441" w:rsidP="007C40B1">
            <w:pPr>
              <w:widowControl w:val="0"/>
              <w:autoSpaceDE w:val="0"/>
              <w:autoSpaceDN w:val="0"/>
              <w:adjustRightInd w:val="0"/>
              <w:spacing w:line="276" w:lineRule="auto"/>
            </w:pPr>
            <w:r w:rsidRPr="001F3E0B">
              <w:t>1</w:t>
            </w:r>
          </w:p>
        </w:tc>
        <w:tc>
          <w:tcPr>
            <w:tcW w:w="850" w:type="dxa"/>
          </w:tcPr>
          <w:p w:rsidR="001D6441" w:rsidRPr="00A114F4" w:rsidRDefault="001D6441" w:rsidP="00F34291">
            <w:pPr>
              <w:pStyle w:val="a6"/>
              <w:spacing w:before="0" w:beforeAutospacing="0" w:after="0"/>
            </w:pPr>
          </w:p>
        </w:tc>
        <w:tc>
          <w:tcPr>
            <w:tcW w:w="851" w:type="dxa"/>
          </w:tcPr>
          <w:p w:rsidR="001D6441" w:rsidRPr="001F3E0B" w:rsidRDefault="001D6441" w:rsidP="007C40B1">
            <w:pPr>
              <w:widowControl w:val="0"/>
              <w:autoSpaceDE w:val="0"/>
              <w:autoSpaceDN w:val="0"/>
              <w:adjustRightInd w:val="0"/>
              <w:spacing w:line="276" w:lineRule="auto"/>
            </w:pPr>
          </w:p>
        </w:tc>
      </w:tr>
      <w:tr w:rsidR="001D6441" w:rsidRPr="001F3E0B" w:rsidTr="007E3131">
        <w:tc>
          <w:tcPr>
            <w:tcW w:w="458" w:type="dxa"/>
          </w:tcPr>
          <w:p w:rsidR="001D6441" w:rsidRPr="001F3E0B" w:rsidRDefault="001D6441" w:rsidP="00D4035D">
            <w:pPr>
              <w:widowControl w:val="0"/>
              <w:autoSpaceDE w:val="0"/>
              <w:autoSpaceDN w:val="0"/>
              <w:adjustRightInd w:val="0"/>
              <w:spacing w:line="276" w:lineRule="auto"/>
            </w:pPr>
            <w:r>
              <w:t>40</w:t>
            </w:r>
          </w:p>
        </w:tc>
        <w:tc>
          <w:tcPr>
            <w:tcW w:w="6454" w:type="dxa"/>
          </w:tcPr>
          <w:p w:rsidR="001D6441" w:rsidRPr="001F3E0B" w:rsidRDefault="001D6441" w:rsidP="007C40B1">
            <w:r w:rsidRPr="0098264A">
              <w:t>Международные отношения и внешняя политика СССР в 1930-е гг.</w:t>
            </w:r>
          </w:p>
        </w:tc>
        <w:tc>
          <w:tcPr>
            <w:tcW w:w="851" w:type="dxa"/>
          </w:tcPr>
          <w:p w:rsidR="001D6441" w:rsidRPr="001F3E0B" w:rsidRDefault="001D6441" w:rsidP="007C40B1">
            <w:pPr>
              <w:widowControl w:val="0"/>
              <w:autoSpaceDE w:val="0"/>
              <w:autoSpaceDN w:val="0"/>
              <w:adjustRightInd w:val="0"/>
              <w:spacing w:line="276" w:lineRule="auto"/>
            </w:pPr>
          </w:p>
        </w:tc>
        <w:tc>
          <w:tcPr>
            <w:tcW w:w="850" w:type="dxa"/>
          </w:tcPr>
          <w:p w:rsidR="001D6441" w:rsidRPr="00A114F4" w:rsidRDefault="001D6441" w:rsidP="00F34291">
            <w:pPr>
              <w:pStyle w:val="a6"/>
              <w:spacing w:before="0" w:beforeAutospacing="0" w:after="0"/>
            </w:pPr>
            <w:r>
              <w:t xml:space="preserve">5 </w:t>
            </w:r>
            <w:proofErr w:type="spellStart"/>
            <w:r>
              <w:t>нед</w:t>
            </w:r>
            <w:proofErr w:type="spellEnd"/>
            <w:r>
              <w:t xml:space="preserve"> </w:t>
            </w:r>
            <w:proofErr w:type="spellStart"/>
            <w:proofErr w:type="gramStart"/>
            <w:r>
              <w:t>янв</w:t>
            </w:r>
            <w:proofErr w:type="spellEnd"/>
            <w:proofErr w:type="gramEnd"/>
          </w:p>
        </w:tc>
        <w:tc>
          <w:tcPr>
            <w:tcW w:w="851" w:type="dxa"/>
          </w:tcPr>
          <w:p w:rsidR="001D6441" w:rsidRPr="001F3E0B" w:rsidRDefault="001D6441" w:rsidP="007C40B1">
            <w:pPr>
              <w:widowControl w:val="0"/>
              <w:autoSpaceDE w:val="0"/>
              <w:autoSpaceDN w:val="0"/>
              <w:adjustRightInd w:val="0"/>
              <w:spacing w:line="276" w:lineRule="auto"/>
            </w:pPr>
          </w:p>
        </w:tc>
      </w:tr>
      <w:tr w:rsidR="001D6441" w:rsidRPr="001F3E0B" w:rsidTr="007E3131">
        <w:tc>
          <w:tcPr>
            <w:tcW w:w="458" w:type="dxa"/>
          </w:tcPr>
          <w:p w:rsidR="001D6441" w:rsidRPr="001F3E0B" w:rsidRDefault="001D6441" w:rsidP="00D4035D">
            <w:pPr>
              <w:widowControl w:val="0"/>
              <w:autoSpaceDE w:val="0"/>
              <w:autoSpaceDN w:val="0"/>
              <w:adjustRightInd w:val="0"/>
              <w:spacing w:line="276" w:lineRule="auto"/>
            </w:pPr>
            <w:r w:rsidRPr="001F3E0B">
              <w:t>41</w:t>
            </w:r>
          </w:p>
        </w:tc>
        <w:tc>
          <w:tcPr>
            <w:tcW w:w="6454" w:type="dxa"/>
          </w:tcPr>
          <w:p w:rsidR="001D6441" w:rsidRPr="001F3E0B" w:rsidRDefault="001D6441" w:rsidP="007C40B1">
            <w:r w:rsidRPr="001F3E0B">
              <w:t>СССР в 1939-1941 гг.</w:t>
            </w:r>
          </w:p>
        </w:tc>
        <w:tc>
          <w:tcPr>
            <w:tcW w:w="851" w:type="dxa"/>
          </w:tcPr>
          <w:p w:rsidR="001D6441" w:rsidRPr="001F3E0B" w:rsidRDefault="001D6441" w:rsidP="007C40B1">
            <w:pPr>
              <w:widowControl w:val="0"/>
              <w:autoSpaceDE w:val="0"/>
              <w:autoSpaceDN w:val="0"/>
              <w:adjustRightInd w:val="0"/>
              <w:spacing w:line="276" w:lineRule="auto"/>
            </w:pPr>
            <w:r w:rsidRPr="001F3E0B">
              <w:t>1</w:t>
            </w:r>
          </w:p>
        </w:tc>
        <w:tc>
          <w:tcPr>
            <w:tcW w:w="850" w:type="dxa"/>
          </w:tcPr>
          <w:p w:rsidR="001D6441" w:rsidRPr="00A114F4" w:rsidRDefault="001D6441" w:rsidP="00F34291">
            <w:pPr>
              <w:pStyle w:val="a6"/>
              <w:spacing w:before="0" w:beforeAutospacing="0" w:after="0"/>
            </w:pPr>
          </w:p>
        </w:tc>
        <w:tc>
          <w:tcPr>
            <w:tcW w:w="851" w:type="dxa"/>
          </w:tcPr>
          <w:p w:rsidR="001D6441" w:rsidRPr="001F3E0B" w:rsidRDefault="001D6441" w:rsidP="007C40B1">
            <w:pPr>
              <w:widowControl w:val="0"/>
              <w:autoSpaceDE w:val="0"/>
              <w:autoSpaceDN w:val="0"/>
              <w:adjustRightInd w:val="0"/>
              <w:spacing w:line="276" w:lineRule="auto"/>
            </w:pPr>
          </w:p>
        </w:tc>
      </w:tr>
      <w:tr w:rsidR="001D6441" w:rsidRPr="001F3E0B" w:rsidTr="007E3131">
        <w:tc>
          <w:tcPr>
            <w:tcW w:w="458" w:type="dxa"/>
          </w:tcPr>
          <w:p w:rsidR="001D6441" w:rsidRPr="001F3E0B" w:rsidRDefault="001D6441" w:rsidP="00D4035D">
            <w:pPr>
              <w:widowControl w:val="0"/>
              <w:autoSpaceDE w:val="0"/>
              <w:autoSpaceDN w:val="0"/>
              <w:adjustRightInd w:val="0"/>
              <w:spacing w:line="276" w:lineRule="auto"/>
            </w:pPr>
            <w:r w:rsidRPr="001F3E0B">
              <w:t>42</w:t>
            </w:r>
          </w:p>
        </w:tc>
        <w:tc>
          <w:tcPr>
            <w:tcW w:w="6454" w:type="dxa"/>
          </w:tcPr>
          <w:p w:rsidR="001D6441" w:rsidRPr="001F3E0B" w:rsidRDefault="001D6441" w:rsidP="007C40B1">
            <w:r w:rsidRPr="0098264A">
              <w:t>Начальный период Великой Отечественной войны. Июнь 1941-ноябрь 1942 г.</w:t>
            </w:r>
          </w:p>
        </w:tc>
        <w:tc>
          <w:tcPr>
            <w:tcW w:w="851" w:type="dxa"/>
          </w:tcPr>
          <w:p w:rsidR="001D6441" w:rsidRPr="001F3E0B" w:rsidRDefault="001D6441" w:rsidP="007C40B1">
            <w:pPr>
              <w:widowControl w:val="0"/>
              <w:autoSpaceDE w:val="0"/>
              <w:autoSpaceDN w:val="0"/>
              <w:adjustRightInd w:val="0"/>
              <w:spacing w:line="276" w:lineRule="auto"/>
            </w:pPr>
            <w:r w:rsidRPr="001F3E0B">
              <w:t>1</w:t>
            </w:r>
          </w:p>
        </w:tc>
        <w:tc>
          <w:tcPr>
            <w:tcW w:w="850" w:type="dxa"/>
          </w:tcPr>
          <w:p w:rsidR="001D6441" w:rsidRPr="00A114F4" w:rsidRDefault="001D6441" w:rsidP="00F34291">
            <w:pPr>
              <w:pStyle w:val="a6"/>
              <w:spacing w:before="0" w:beforeAutospacing="0" w:after="0"/>
            </w:pPr>
            <w:r>
              <w:t xml:space="preserve">1 </w:t>
            </w:r>
            <w:proofErr w:type="spellStart"/>
            <w:r>
              <w:t>нед</w:t>
            </w:r>
            <w:proofErr w:type="spellEnd"/>
            <w:r>
              <w:t xml:space="preserve"> </w:t>
            </w:r>
            <w:proofErr w:type="spellStart"/>
            <w:r>
              <w:t>фев</w:t>
            </w:r>
            <w:proofErr w:type="spellEnd"/>
          </w:p>
        </w:tc>
        <w:tc>
          <w:tcPr>
            <w:tcW w:w="851" w:type="dxa"/>
          </w:tcPr>
          <w:p w:rsidR="001D6441" w:rsidRPr="001F3E0B" w:rsidRDefault="001D6441" w:rsidP="007C40B1">
            <w:pPr>
              <w:widowControl w:val="0"/>
              <w:autoSpaceDE w:val="0"/>
              <w:autoSpaceDN w:val="0"/>
              <w:adjustRightInd w:val="0"/>
              <w:spacing w:line="276" w:lineRule="auto"/>
            </w:pPr>
          </w:p>
        </w:tc>
      </w:tr>
      <w:tr w:rsidR="001D6441" w:rsidRPr="001F3E0B" w:rsidTr="007E3131">
        <w:tc>
          <w:tcPr>
            <w:tcW w:w="458" w:type="dxa"/>
          </w:tcPr>
          <w:p w:rsidR="001D6441" w:rsidRPr="001F3E0B" w:rsidRDefault="001D6441" w:rsidP="00D4035D">
            <w:pPr>
              <w:widowControl w:val="0"/>
              <w:autoSpaceDE w:val="0"/>
              <w:autoSpaceDN w:val="0"/>
              <w:adjustRightInd w:val="0"/>
              <w:spacing w:line="276" w:lineRule="auto"/>
            </w:pPr>
            <w:r w:rsidRPr="001F3E0B">
              <w:t>43</w:t>
            </w:r>
          </w:p>
        </w:tc>
        <w:tc>
          <w:tcPr>
            <w:tcW w:w="6454" w:type="dxa"/>
          </w:tcPr>
          <w:p w:rsidR="001D6441" w:rsidRPr="001F3E0B" w:rsidRDefault="001D6441" w:rsidP="007C40B1">
            <w:r>
              <w:t>Коренной перелом в ВОВ</w:t>
            </w:r>
            <w:r w:rsidRPr="0098264A">
              <w:t>. Ноябрь 1942-зима 1943 г.</w:t>
            </w:r>
          </w:p>
        </w:tc>
        <w:tc>
          <w:tcPr>
            <w:tcW w:w="851" w:type="dxa"/>
          </w:tcPr>
          <w:p w:rsidR="001D6441" w:rsidRPr="001F3E0B" w:rsidRDefault="001D6441" w:rsidP="007C40B1">
            <w:pPr>
              <w:widowControl w:val="0"/>
              <w:autoSpaceDE w:val="0"/>
              <w:autoSpaceDN w:val="0"/>
              <w:adjustRightInd w:val="0"/>
              <w:spacing w:line="276" w:lineRule="auto"/>
            </w:pPr>
            <w:r w:rsidRPr="001F3E0B">
              <w:t>1</w:t>
            </w:r>
          </w:p>
        </w:tc>
        <w:tc>
          <w:tcPr>
            <w:tcW w:w="850" w:type="dxa"/>
          </w:tcPr>
          <w:p w:rsidR="001D6441" w:rsidRPr="00A114F4" w:rsidRDefault="001D6441" w:rsidP="00F34291">
            <w:pPr>
              <w:pStyle w:val="a6"/>
              <w:spacing w:before="0" w:beforeAutospacing="0" w:after="0"/>
            </w:pPr>
          </w:p>
        </w:tc>
        <w:tc>
          <w:tcPr>
            <w:tcW w:w="851" w:type="dxa"/>
          </w:tcPr>
          <w:p w:rsidR="001D6441" w:rsidRPr="001F3E0B" w:rsidRDefault="001D6441" w:rsidP="007C40B1">
            <w:pPr>
              <w:widowControl w:val="0"/>
              <w:autoSpaceDE w:val="0"/>
              <w:autoSpaceDN w:val="0"/>
              <w:adjustRightInd w:val="0"/>
              <w:spacing w:line="276" w:lineRule="auto"/>
            </w:pPr>
          </w:p>
        </w:tc>
      </w:tr>
      <w:tr w:rsidR="001D6441" w:rsidRPr="001F3E0B" w:rsidTr="007E3131">
        <w:tc>
          <w:tcPr>
            <w:tcW w:w="458" w:type="dxa"/>
          </w:tcPr>
          <w:p w:rsidR="001D6441" w:rsidRPr="001F3E0B" w:rsidRDefault="001D6441" w:rsidP="00D4035D">
            <w:pPr>
              <w:widowControl w:val="0"/>
              <w:autoSpaceDE w:val="0"/>
              <w:autoSpaceDN w:val="0"/>
              <w:adjustRightInd w:val="0"/>
              <w:spacing w:line="276" w:lineRule="auto"/>
            </w:pPr>
            <w:r w:rsidRPr="001F3E0B">
              <w:t>44</w:t>
            </w:r>
          </w:p>
        </w:tc>
        <w:tc>
          <w:tcPr>
            <w:tcW w:w="6454" w:type="dxa"/>
          </w:tcPr>
          <w:p w:rsidR="001D6441" w:rsidRPr="001F3E0B" w:rsidRDefault="001D6441" w:rsidP="0098264A">
            <w:r w:rsidRPr="001F3E0B">
              <w:t xml:space="preserve">Наступление Красной Армии на заключительном этапе Великой Отечественной войны. </w:t>
            </w:r>
          </w:p>
        </w:tc>
        <w:tc>
          <w:tcPr>
            <w:tcW w:w="851" w:type="dxa"/>
          </w:tcPr>
          <w:p w:rsidR="001D6441" w:rsidRPr="001F3E0B" w:rsidRDefault="001D6441" w:rsidP="007C40B1">
            <w:pPr>
              <w:widowControl w:val="0"/>
              <w:autoSpaceDE w:val="0"/>
              <w:autoSpaceDN w:val="0"/>
              <w:adjustRightInd w:val="0"/>
              <w:spacing w:line="276" w:lineRule="auto"/>
            </w:pPr>
            <w:r w:rsidRPr="001F3E0B">
              <w:t>1</w:t>
            </w:r>
          </w:p>
        </w:tc>
        <w:tc>
          <w:tcPr>
            <w:tcW w:w="850" w:type="dxa"/>
          </w:tcPr>
          <w:p w:rsidR="001D6441" w:rsidRPr="00A114F4" w:rsidRDefault="001D6441" w:rsidP="00F34291">
            <w:pPr>
              <w:pStyle w:val="a6"/>
              <w:spacing w:before="0" w:beforeAutospacing="0" w:after="0"/>
            </w:pPr>
            <w:r>
              <w:t xml:space="preserve">2 </w:t>
            </w:r>
            <w:proofErr w:type="spellStart"/>
            <w:r>
              <w:t>нед</w:t>
            </w:r>
            <w:proofErr w:type="spellEnd"/>
            <w:r>
              <w:t xml:space="preserve"> </w:t>
            </w:r>
            <w:proofErr w:type="spellStart"/>
            <w:r>
              <w:t>фев</w:t>
            </w:r>
            <w:proofErr w:type="spellEnd"/>
          </w:p>
        </w:tc>
        <w:tc>
          <w:tcPr>
            <w:tcW w:w="851" w:type="dxa"/>
          </w:tcPr>
          <w:p w:rsidR="001D6441" w:rsidRPr="001F3E0B" w:rsidRDefault="001D6441" w:rsidP="007C40B1">
            <w:pPr>
              <w:widowControl w:val="0"/>
              <w:autoSpaceDE w:val="0"/>
              <w:autoSpaceDN w:val="0"/>
              <w:adjustRightInd w:val="0"/>
              <w:spacing w:line="276" w:lineRule="auto"/>
            </w:pPr>
          </w:p>
        </w:tc>
      </w:tr>
      <w:tr w:rsidR="001D6441" w:rsidRPr="001F3E0B" w:rsidTr="007E3131">
        <w:tc>
          <w:tcPr>
            <w:tcW w:w="458" w:type="dxa"/>
          </w:tcPr>
          <w:p w:rsidR="001D6441" w:rsidRPr="001F3E0B" w:rsidRDefault="001D6441" w:rsidP="00D4035D">
            <w:pPr>
              <w:widowControl w:val="0"/>
              <w:autoSpaceDE w:val="0"/>
              <w:autoSpaceDN w:val="0"/>
              <w:adjustRightInd w:val="0"/>
              <w:spacing w:line="276" w:lineRule="auto"/>
            </w:pPr>
            <w:r>
              <w:t>45</w:t>
            </w:r>
          </w:p>
        </w:tc>
        <w:tc>
          <w:tcPr>
            <w:tcW w:w="6454" w:type="dxa"/>
          </w:tcPr>
          <w:p w:rsidR="001D6441" w:rsidRDefault="001D6441" w:rsidP="0098264A">
            <w:r w:rsidRPr="0098264A">
              <w:t>Причины, цена и значение Победы</w:t>
            </w:r>
          </w:p>
          <w:p w:rsidR="001D6441" w:rsidRPr="001F3E0B" w:rsidRDefault="001D6441" w:rsidP="0098264A">
            <w:r w:rsidRPr="001D6441">
              <w:rPr>
                <w:b/>
              </w:rPr>
              <w:t>Казанская губерния в суровую годину</w:t>
            </w:r>
          </w:p>
        </w:tc>
        <w:tc>
          <w:tcPr>
            <w:tcW w:w="851" w:type="dxa"/>
          </w:tcPr>
          <w:p w:rsidR="001D6441" w:rsidRPr="001F3E0B" w:rsidRDefault="001D6441" w:rsidP="007C40B1">
            <w:pPr>
              <w:widowControl w:val="0"/>
              <w:autoSpaceDE w:val="0"/>
              <w:autoSpaceDN w:val="0"/>
              <w:adjustRightInd w:val="0"/>
              <w:spacing w:line="276" w:lineRule="auto"/>
            </w:pPr>
          </w:p>
        </w:tc>
        <w:tc>
          <w:tcPr>
            <w:tcW w:w="850" w:type="dxa"/>
          </w:tcPr>
          <w:p w:rsidR="001D6441" w:rsidRPr="00A114F4" w:rsidRDefault="001D6441" w:rsidP="00F34291">
            <w:pPr>
              <w:pStyle w:val="a6"/>
              <w:spacing w:before="0" w:beforeAutospacing="0" w:after="0"/>
            </w:pPr>
          </w:p>
        </w:tc>
        <w:tc>
          <w:tcPr>
            <w:tcW w:w="851" w:type="dxa"/>
          </w:tcPr>
          <w:p w:rsidR="001D6441" w:rsidRPr="001F3E0B" w:rsidRDefault="001D6441" w:rsidP="007C40B1">
            <w:pPr>
              <w:widowControl w:val="0"/>
              <w:autoSpaceDE w:val="0"/>
              <w:autoSpaceDN w:val="0"/>
              <w:adjustRightInd w:val="0"/>
              <w:spacing w:line="276" w:lineRule="auto"/>
            </w:pPr>
          </w:p>
        </w:tc>
      </w:tr>
      <w:tr w:rsidR="001D6441" w:rsidRPr="001F3E0B" w:rsidTr="007E3131">
        <w:tc>
          <w:tcPr>
            <w:tcW w:w="458" w:type="dxa"/>
          </w:tcPr>
          <w:p w:rsidR="001D6441" w:rsidRPr="001F3E0B" w:rsidRDefault="001D6441" w:rsidP="00D4035D">
            <w:pPr>
              <w:widowControl w:val="0"/>
              <w:autoSpaceDE w:val="0"/>
              <w:autoSpaceDN w:val="0"/>
              <w:adjustRightInd w:val="0"/>
              <w:spacing w:line="276" w:lineRule="auto"/>
            </w:pPr>
            <w:r>
              <w:t>46</w:t>
            </w:r>
          </w:p>
        </w:tc>
        <w:tc>
          <w:tcPr>
            <w:tcW w:w="6454" w:type="dxa"/>
          </w:tcPr>
          <w:p w:rsidR="001D6441" w:rsidRPr="001F3E0B" w:rsidRDefault="001D6441" w:rsidP="007C40B1">
            <w:r w:rsidRPr="001F3E0B">
              <w:t>Внешняя политика СССР и начало "холодной войны"</w:t>
            </w:r>
          </w:p>
        </w:tc>
        <w:tc>
          <w:tcPr>
            <w:tcW w:w="851" w:type="dxa"/>
          </w:tcPr>
          <w:p w:rsidR="001D6441" w:rsidRPr="001F3E0B" w:rsidRDefault="001D6441" w:rsidP="007C40B1">
            <w:pPr>
              <w:widowControl w:val="0"/>
              <w:autoSpaceDE w:val="0"/>
              <w:autoSpaceDN w:val="0"/>
              <w:adjustRightInd w:val="0"/>
              <w:spacing w:line="276" w:lineRule="auto"/>
            </w:pPr>
            <w:r w:rsidRPr="001F3E0B">
              <w:t>1</w:t>
            </w:r>
          </w:p>
        </w:tc>
        <w:tc>
          <w:tcPr>
            <w:tcW w:w="850" w:type="dxa"/>
          </w:tcPr>
          <w:p w:rsidR="001D6441" w:rsidRPr="00A114F4" w:rsidRDefault="001D6441" w:rsidP="00F34291">
            <w:pPr>
              <w:pStyle w:val="a6"/>
              <w:spacing w:before="0" w:beforeAutospacing="0" w:after="0"/>
            </w:pPr>
            <w:r>
              <w:t xml:space="preserve">3 </w:t>
            </w:r>
            <w:proofErr w:type="spellStart"/>
            <w:r>
              <w:t>нед</w:t>
            </w:r>
            <w:proofErr w:type="spellEnd"/>
            <w:r>
              <w:t xml:space="preserve"> </w:t>
            </w:r>
            <w:proofErr w:type="spellStart"/>
            <w:r>
              <w:t>фев</w:t>
            </w:r>
            <w:proofErr w:type="spellEnd"/>
          </w:p>
        </w:tc>
        <w:tc>
          <w:tcPr>
            <w:tcW w:w="851" w:type="dxa"/>
          </w:tcPr>
          <w:p w:rsidR="001D6441" w:rsidRPr="001F3E0B" w:rsidRDefault="001D6441" w:rsidP="007C40B1">
            <w:pPr>
              <w:widowControl w:val="0"/>
              <w:autoSpaceDE w:val="0"/>
              <w:autoSpaceDN w:val="0"/>
              <w:adjustRightInd w:val="0"/>
              <w:spacing w:line="276" w:lineRule="auto"/>
            </w:pPr>
          </w:p>
        </w:tc>
      </w:tr>
      <w:tr w:rsidR="001D6441" w:rsidRPr="001F3E0B" w:rsidTr="007E3131">
        <w:tc>
          <w:tcPr>
            <w:tcW w:w="458" w:type="dxa"/>
          </w:tcPr>
          <w:p w:rsidR="001D6441" w:rsidRPr="001F3E0B" w:rsidRDefault="001D6441" w:rsidP="00D4035D">
            <w:pPr>
              <w:widowControl w:val="0"/>
              <w:autoSpaceDE w:val="0"/>
              <w:autoSpaceDN w:val="0"/>
              <w:adjustRightInd w:val="0"/>
              <w:spacing w:line="276" w:lineRule="auto"/>
            </w:pPr>
            <w:r>
              <w:t>47</w:t>
            </w:r>
          </w:p>
        </w:tc>
        <w:tc>
          <w:tcPr>
            <w:tcW w:w="6454" w:type="dxa"/>
          </w:tcPr>
          <w:p w:rsidR="001D6441" w:rsidRDefault="001D6441" w:rsidP="007C40B1">
            <w:r w:rsidRPr="001F3E0B">
              <w:t xml:space="preserve">Советский Союз в последние годы жизни </w:t>
            </w:r>
            <w:proofErr w:type="spellStart"/>
            <w:r w:rsidRPr="001F3E0B">
              <w:t>И.В.Сталина</w:t>
            </w:r>
            <w:proofErr w:type="spellEnd"/>
          </w:p>
          <w:p w:rsidR="001D6441" w:rsidRPr="001F3E0B" w:rsidRDefault="001D6441" w:rsidP="007C40B1">
            <w:r w:rsidRPr="001D6441">
              <w:rPr>
                <w:b/>
              </w:rPr>
              <w:t>Послевоенное десятилетие в республике</w:t>
            </w:r>
          </w:p>
        </w:tc>
        <w:tc>
          <w:tcPr>
            <w:tcW w:w="851" w:type="dxa"/>
          </w:tcPr>
          <w:p w:rsidR="001D6441" w:rsidRPr="001F3E0B" w:rsidRDefault="001D6441" w:rsidP="007C40B1">
            <w:pPr>
              <w:widowControl w:val="0"/>
              <w:autoSpaceDE w:val="0"/>
              <w:autoSpaceDN w:val="0"/>
              <w:adjustRightInd w:val="0"/>
              <w:spacing w:line="276" w:lineRule="auto"/>
            </w:pPr>
            <w:r w:rsidRPr="001F3E0B">
              <w:t>1</w:t>
            </w:r>
          </w:p>
        </w:tc>
        <w:tc>
          <w:tcPr>
            <w:tcW w:w="850" w:type="dxa"/>
          </w:tcPr>
          <w:p w:rsidR="001D6441" w:rsidRPr="00A114F4" w:rsidRDefault="001D6441" w:rsidP="00F34291">
            <w:pPr>
              <w:pStyle w:val="a6"/>
              <w:spacing w:before="0" w:beforeAutospacing="0" w:after="0"/>
            </w:pPr>
          </w:p>
        </w:tc>
        <w:tc>
          <w:tcPr>
            <w:tcW w:w="851" w:type="dxa"/>
          </w:tcPr>
          <w:p w:rsidR="001D6441" w:rsidRPr="001F3E0B" w:rsidRDefault="001D6441" w:rsidP="007C40B1">
            <w:pPr>
              <w:widowControl w:val="0"/>
              <w:autoSpaceDE w:val="0"/>
              <w:autoSpaceDN w:val="0"/>
              <w:adjustRightInd w:val="0"/>
              <w:spacing w:line="276" w:lineRule="auto"/>
            </w:pPr>
          </w:p>
        </w:tc>
      </w:tr>
      <w:tr w:rsidR="001D6441" w:rsidRPr="001F3E0B" w:rsidTr="007E3131">
        <w:tc>
          <w:tcPr>
            <w:tcW w:w="458" w:type="dxa"/>
          </w:tcPr>
          <w:p w:rsidR="001D6441" w:rsidRPr="001F3E0B" w:rsidRDefault="001D6441" w:rsidP="00D4035D">
            <w:pPr>
              <w:widowControl w:val="0"/>
              <w:autoSpaceDE w:val="0"/>
              <w:autoSpaceDN w:val="0"/>
              <w:adjustRightInd w:val="0"/>
              <w:spacing w:line="276" w:lineRule="auto"/>
            </w:pPr>
            <w:r>
              <w:t>48</w:t>
            </w:r>
          </w:p>
        </w:tc>
        <w:tc>
          <w:tcPr>
            <w:tcW w:w="6454" w:type="dxa"/>
          </w:tcPr>
          <w:p w:rsidR="001D6441" w:rsidRPr="001F3E0B" w:rsidRDefault="001D6441" w:rsidP="007C40B1">
            <w:r w:rsidRPr="001F3E0B">
              <w:t xml:space="preserve">Первые попытки реформ и 20 съезд КПСС </w:t>
            </w:r>
          </w:p>
        </w:tc>
        <w:tc>
          <w:tcPr>
            <w:tcW w:w="851" w:type="dxa"/>
          </w:tcPr>
          <w:p w:rsidR="001D6441" w:rsidRPr="001F3E0B" w:rsidRDefault="001D6441" w:rsidP="007C40B1">
            <w:pPr>
              <w:widowControl w:val="0"/>
              <w:autoSpaceDE w:val="0"/>
              <w:autoSpaceDN w:val="0"/>
              <w:adjustRightInd w:val="0"/>
              <w:spacing w:line="276" w:lineRule="auto"/>
            </w:pPr>
            <w:r w:rsidRPr="001F3E0B">
              <w:t>1</w:t>
            </w:r>
          </w:p>
        </w:tc>
        <w:tc>
          <w:tcPr>
            <w:tcW w:w="850" w:type="dxa"/>
          </w:tcPr>
          <w:p w:rsidR="001D6441" w:rsidRPr="00A114F4" w:rsidRDefault="001D6441" w:rsidP="00F34291">
            <w:pPr>
              <w:pStyle w:val="a6"/>
              <w:spacing w:before="0" w:beforeAutospacing="0" w:after="0"/>
              <w:rPr>
                <w:bCs/>
              </w:rPr>
            </w:pPr>
            <w:r>
              <w:rPr>
                <w:bCs/>
              </w:rPr>
              <w:t xml:space="preserve">4 </w:t>
            </w:r>
            <w:proofErr w:type="spellStart"/>
            <w:r>
              <w:t>нед</w:t>
            </w:r>
            <w:proofErr w:type="spellEnd"/>
            <w:r>
              <w:t xml:space="preserve"> </w:t>
            </w:r>
            <w:proofErr w:type="spellStart"/>
            <w:r>
              <w:t>фев</w:t>
            </w:r>
            <w:proofErr w:type="spellEnd"/>
          </w:p>
        </w:tc>
        <w:tc>
          <w:tcPr>
            <w:tcW w:w="851" w:type="dxa"/>
          </w:tcPr>
          <w:p w:rsidR="001D6441" w:rsidRPr="001F3E0B" w:rsidRDefault="001D6441" w:rsidP="007C40B1">
            <w:pPr>
              <w:widowControl w:val="0"/>
              <w:autoSpaceDE w:val="0"/>
              <w:autoSpaceDN w:val="0"/>
              <w:adjustRightInd w:val="0"/>
              <w:spacing w:line="276" w:lineRule="auto"/>
            </w:pPr>
          </w:p>
        </w:tc>
      </w:tr>
      <w:tr w:rsidR="001D6441" w:rsidRPr="001F3E0B" w:rsidTr="007E3131">
        <w:tc>
          <w:tcPr>
            <w:tcW w:w="458" w:type="dxa"/>
          </w:tcPr>
          <w:p w:rsidR="001D6441" w:rsidRPr="001F3E0B" w:rsidRDefault="001D6441" w:rsidP="00D4035D">
            <w:pPr>
              <w:widowControl w:val="0"/>
              <w:autoSpaceDE w:val="0"/>
              <w:autoSpaceDN w:val="0"/>
              <w:adjustRightInd w:val="0"/>
              <w:spacing w:line="276" w:lineRule="auto"/>
            </w:pPr>
            <w:r>
              <w:t>49</w:t>
            </w:r>
          </w:p>
        </w:tc>
        <w:tc>
          <w:tcPr>
            <w:tcW w:w="6454" w:type="dxa"/>
          </w:tcPr>
          <w:p w:rsidR="001D6441" w:rsidRDefault="001D6441" w:rsidP="007C40B1">
            <w:r w:rsidRPr="001F3E0B">
              <w:t>Противоречия политики мирного сосуществования</w:t>
            </w:r>
          </w:p>
          <w:p w:rsidR="001D6441" w:rsidRPr="001D6441" w:rsidRDefault="001D6441" w:rsidP="007C40B1">
            <w:pPr>
              <w:rPr>
                <w:b/>
              </w:rPr>
            </w:pPr>
            <w:r w:rsidRPr="001D6441">
              <w:rPr>
                <w:b/>
              </w:rPr>
              <w:t xml:space="preserve">ТАССР в середине 1950-начале 1960-х </w:t>
            </w:r>
            <w:proofErr w:type="spellStart"/>
            <w:proofErr w:type="gramStart"/>
            <w:r w:rsidRPr="001D6441">
              <w:rPr>
                <w:b/>
              </w:rPr>
              <w:t>гг</w:t>
            </w:r>
            <w:proofErr w:type="spellEnd"/>
            <w:proofErr w:type="gramEnd"/>
          </w:p>
        </w:tc>
        <w:tc>
          <w:tcPr>
            <w:tcW w:w="851" w:type="dxa"/>
          </w:tcPr>
          <w:p w:rsidR="001D6441" w:rsidRPr="001F3E0B" w:rsidRDefault="001D6441" w:rsidP="007C40B1">
            <w:pPr>
              <w:widowControl w:val="0"/>
              <w:autoSpaceDE w:val="0"/>
              <w:autoSpaceDN w:val="0"/>
              <w:adjustRightInd w:val="0"/>
              <w:spacing w:line="276" w:lineRule="auto"/>
            </w:pPr>
            <w:r w:rsidRPr="001F3E0B">
              <w:t>1</w:t>
            </w:r>
          </w:p>
        </w:tc>
        <w:tc>
          <w:tcPr>
            <w:tcW w:w="850" w:type="dxa"/>
          </w:tcPr>
          <w:p w:rsidR="001D6441" w:rsidRPr="00A114F4" w:rsidRDefault="001D6441" w:rsidP="00F34291">
            <w:pPr>
              <w:pStyle w:val="a6"/>
              <w:spacing w:before="0" w:beforeAutospacing="0" w:after="0"/>
            </w:pPr>
          </w:p>
        </w:tc>
        <w:tc>
          <w:tcPr>
            <w:tcW w:w="851" w:type="dxa"/>
          </w:tcPr>
          <w:p w:rsidR="001D6441" w:rsidRPr="001F3E0B" w:rsidRDefault="001D6441" w:rsidP="007C40B1">
            <w:pPr>
              <w:widowControl w:val="0"/>
              <w:autoSpaceDE w:val="0"/>
              <w:autoSpaceDN w:val="0"/>
              <w:adjustRightInd w:val="0"/>
              <w:spacing w:line="276" w:lineRule="auto"/>
            </w:pPr>
          </w:p>
        </w:tc>
      </w:tr>
      <w:tr w:rsidR="001D6441" w:rsidRPr="001F3E0B" w:rsidTr="007E3131">
        <w:tc>
          <w:tcPr>
            <w:tcW w:w="458" w:type="dxa"/>
          </w:tcPr>
          <w:p w:rsidR="001D6441" w:rsidRPr="001F3E0B" w:rsidRDefault="001D6441" w:rsidP="00D4035D">
            <w:pPr>
              <w:widowControl w:val="0"/>
              <w:autoSpaceDE w:val="0"/>
              <w:autoSpaceDN w:val="0"/>
              <w:adjustRightInd w:val="0"/>
              <w:spacing w:line="276" w:lineRule="auto"/>
            </w:pPr>
            <w:r>
              <w:t>50</w:t>
            </w:r>
          </w:p>
        </w:tc>
        <w:tc>
          <w:tcPr>
            <w:tcW w:w="6454" w:type="dxa"/>
          </w:tcPr>
          <w:p w:rsidR="001D6441" w:rsidRPr="001F3E0B" w:rsidRDefault="001D6441" w:rsidP="007C40B1">
            <w:r w:rsidRPr="001F3E0B">
              <w:t xml:space="preserve">Советское общество конца 1950-х начала 1960-х годов. </w:t>
            </w:r>
            <w:r w:rsidRPr="001D6441">
              <w:t>Духовная жизнь</w:t>
            </w:r>
          </w:p>
        </w:tc>
        <w:tc>
          <w:tcPr>
            <w:tcW w:w="851" w:type="dxa"/>
          </w:tcPr>
          <w:p w:rsidR="001D6441" w:rsidRPr="001F3E0B" w:rsidRDefault="001D6441" w:rsidP="007C40B1">
            <w:pPr>
              <w:widowControl w:val="0"/>
              <w:autoSpaceDE w:val="0"/>
              <w:autoSpaceDN w:val="0"/>
              <w:adjustRightInd w:val="0"/>
              <w:spacing w:line="276" w:lineRule="auto"/>
            </w:pPr>
            <w:r w:rsidRPr="001F3E0B">
              <w:t>1</w:t>
            </w:r>
          </w:p>
        </w:tc>
        <w:tc>
          <w:tcPr>
            <w:tcW w:w="850" w:type="dxa"/>
          </w:tcPr>
          <w:p w:rsidR="001D6441" w:rsidRPr="00A114F4" w:rsidRDefault="001D6441" w:rsidP="00F34291">
            <w:pPr>
              <w:pStyle w:val="a6"/>
              <w:spacing w:before="0" w:beforeAutospacing="0" w:after="0"/>
            </w:pPr>
            <w:r>
              <w:t xml:space="preserve">1 </w:t>
            </w:r>
            <w:proofErr w:type="spellStart"/>
            <w:r>
              <w:t>нед</w:t>
            </w:r>
            <w:proofErr w:type="spellEnd"/>
            <w:r>
              <w:t xml:space="preserve"> марта</w:t>
            </w:r>
          </w:p>
        </w:tc>
        <w:tc>
          <w:tcPr>
            <w:tcW w:w="851" w:type="dxa"/>
          </w:tcPr>
          <w:p w:rsidR="001D6441" w:rsidRPr="001F3E0B" w:rsidRDefault="001D6441" w:rsidP="007C40B1">
            <w:pPr>
              <w:widowControl w:val="0"/>
              <w:autoSpaceDE w:val="0"/>
              <w:autoSpaceDN w:val="0"/>
              <w:adjustRightInd w:val="0"/>
              <w:spacing w:line="276" w:lineRule="auto"/>
            </w:pPr>
          </w:p>
        </w:tc>
      </w:tr>
      <w:tr w:rsidR="001D6441" w:rsidRPr="001F3E0B" w:rsidTr="007E3131">
        <w:tc>
          <w:tcPr>
            <w:tcW w:w="458" w:type="dxa"/>
          </w:tcPr>
          <w:p w:rsidR="001D6441" w:rsidRPr="001F3E0B" w:rsidRDefault="001D6441" w:rsidP="00D4035D">
            <w:pPr>
              <w:widowControl w:val="0"/>
              <w:autoSpaceDE w:val="0"/>
              <w:autoSpaceDN w:val="0"/>
              <w:adjustRightInd w:val="0"/>
              <w:spacing w:line="276" w:lineRule="auto"/>
            </w:pPr>
            <w:r>
              <w:t>51</w:t>
            </w:r>
          </w:p>
        </w:tc>
        <w:tc>
          <w:tcPr>
            <w:tcW w:w="6454" w:type="dxa"/>
          </w:tcPr>
          <w:p w:rsidR="001D6441" w:rsidRDefault="001D6441" w:rsidP="007C40B1">
            <w:r w:rsidRPr="001F3E0B">
              <w:t>Политика и экономика: от реформ к застою</w:t>
            </w:r>
          </w:p>
          <w:p w:rsidR="001D6441" w:rsidRPr="001F3E0B" w:rsidRDefault="001D6441" w:rsidP="007C40B1">
            <w:r w:rsidRPr="001D6441">
              <w:rPr>
                <w:b/>
                <w:color w:val="000000"/>
                <w:shd w:val="clear" w:color="auto" w:fill="FFFFFF"/>
              </w:rPr>
              <w:t xml:space="preserve">Республика в середине 1960-середине 1980 </w:t>
            </w:r>
            <w:proofErr w:type="spellStart"/>
            <w:proofErr w:type="gramStart"/>
            <w:r w:rsidRPr="001D6441">
              <w:rPr>
                <w:b/>
                <w:color w:val="000000"/>
                <w:shd w:val="clear" w:color="auto" w:fill="FFFFFF"/>
              </w:rPr>
              <w:t>гг</w:t>
            </w:r>
            <w:proofErr w:type="spellEnd"/>
            <w:proofErr w:type="gramEnd"/>
          </w:p>
        </w:tc>
        <w:tc>
          <w:tcPr>
            <w:tcW w:w="851" w:type="dxa"/>
          </w:tcPr>
          <w:p w:rsidR="001D6441" w:rsidRPr="001F3E0B" w:rsidRDefault="001D6441" w:rsidP="007C40B1">
            <w:pPr>
              <w:widowControl w:val="0"/>
              <w:autoSpaceDE w:val="0"/>
              <w:autoSpaceDN w:val="0"/>
              <w:adjustRightInd w:val="0"/>
              <w:spacing w:line="276" w:lineRule="auto"/>
            </w:pPr>
            <w:r w:rsidRPr="001F3E0B">
              <w:t>1</w:t>
            </w:r>
          </w:p>
        </w:tc>
        <w:tc>
          <w:tcPr>
            <w:tcW w:w="850" w:type="dxa"/>
          </w:tcPr>
          <w:p w:rsidR="001D6441" w:rsidRPr="00A114F4" w:rsidRDefault="001D6441" w:rsidP="00F34291">
            <w:pPr>
              <w:pStyle w:val="a6"/>
              <w:spacing w:before="0" w:beforeAutospacing="0" w:after="0"/>
            </w:pPr>
          </w:p>
        </w:tc>
        <w:tc>
          <w:tcPr>
            <w:tcW w:w="851" w:type="dxa"/>
          </w:tcPr>
          <w:p w:rsidR="001D6441" w:rsidRPr="001F3E0B" w:rsidRDefault="001D6441" w:rsidP="007C40B1">
            <w:pPr>
              <w:widowControl w:val="0"/>
              <w:autoSpaceDE w:val="0"/>
              <w:autoSpaceDN w:val="0"/>
              <w:adjustRightInd w:val="0"/>
              <w:spacing w:line="276" w:lineRule="auto"/>
            </w:pPr>
          </w:p>
        </w:tc>
      </w:tr>
      <w:tr w:rsidR="001D6441" w:rsidRPr="001F3E0B" w:rsidTr="007E3131">
        <w:tc>
          <w:tcPr>
            <w:tcW w:w="458" w:type="dxa"/>
          </w:tcPr>
          <w:p w:rsidR="001D6441" w:rsidRPr="001F3E0B" w:rsidRDefault="001D6441" w:rsidP="00D4035D">
            <w:pPr>
              <w:widowControl w:val="0"/>
              <w:autoSpaceDE w:val="0"/>
              <w:autoSpaceDN w:val="0"/>
              <w:adjustRightInd w:val="0"/>
              <w:spacing w:line="276" w:lineRule="auto"/>
            </w:pPr>
            <w:r>
              <w:t>52</w:t>
            </w:r>
          </w:p>
        </w:tc>
        <w:tc>
          <w:tcPr>
            <w:tcW w:w="6454" w:type="dxa"/>
          </w:tcPr>
          <w:p w:rsidR="001D6441" w:rsidRPr="001F3E0B" w:rsidRDefault="001D6441" w:rsidP="007C40B1">
            <w:r w:rsidRPr="001F3E0B">
              <w:t>СССР на международной арене в 1960-1970-е годы</w:t>
            </w:r>
          </w:p>
        </w:tc>
        <w:tc>
          <w:tcPr>
            <w:tcW w:w="851" w:type="dxa"/>
          </w:tcPr>
          <w:p w:rsidR="001D6441" w:rsidRPr="001F3E0B" w:rsidRDefault="001D6441" w:rsidP="007C40B1">
            <w:pPr>
              <w:widowControl w:val="0"/>
              <w:autoSpaceDE w:val="0"/>
              <w:autoSpaceDN w:val="0"/>
              <w:adjustRightInd w:val="0"/>
              <w:spacing w:line="276" w:lineRule="auto"/>
            </w:pPr>
            <w:r w:rsidRPr="001F3E0B">
              <w:t>1</w:t>
            </w:r>
          </w:p>
        </w:tc>
        <w:tc>
          <w:tcPr>
            <w:tcW w:w="850" w:type="dxa"/>
          </w:tcPr>
          <w:p w:rsidR="001D6441" w:rsidRPr="00A114F4" w:rsidRDefault="001D6441" w:rsidP="00F34291">
            <w:pPr>
              <w:pStyle w:val="a6"/>
              <w:spacing w:before="0" w:beforeAutospacing="0" w:after="0"/>
            </w:pPr>
            <w:r>
              <w:t xml:space="preserve">2 </w:t>
            </w:r>
            <w:proofErr w:type="spellStart"/>
            <w:r>
              <w:t>нед</w:t>
            </w:r>
            <w:proofErr w:type="spellEnd"/>
            <w:r>
              <w:t xml:space="preserve"> марта</w:t>
            </w:r>
          </w:p>
        </w:tc>
        <w:tc>
          <w:tcPr>
            <w:tcW w:w="851" w:type="dxa"/>
          </w:tcPr>
          <w:p w:rsidR="001D6441" w:rsidRPr="001F3E0B" w:rsidRDefault="001D6441" w:rsidP="007C40B1">
            <w:pPr>
              <w:widowControl w:val="0"/>
              <w:autoSpaceDE w:val="0"/>
              <w:autoSpaceDN w:val="0"/>
              <w:adjustRightInd w:val="0"/>
              <w:spacing w:line="276" w:lineRule="auto"/>
            </w:pPr>
          </w:p>
        </w:tc>
      </w:tr>
      <w:tr w:rsidR="001D6441" w:rsidRPr="001F3E0B" w:rsidTr="007E3131">
        <w:tc>
          <w:tcPr>
            <w:tcW w:w="458" w:type="dxa"/>
          </w:tcPr>
          <w:p w:rsidR="001D6441" w:rsidRPr="001F3E0B" w:rsidRDefault="001D6441" w:rsidP="00D4035D">
            <w:pPr>
              <w:widowControl w:val="0"/>
              <w:autoSpaceDE w:val="0"/>
              <w:autoSpaceDN w:val="0"/>
              <w:adjustRightInd w:val="0"/>
              <w:spacing w:line="276" w:lineRule="auto"/>
            </w:pPr>
            <w:r>
              <w:t>53</w:t>
            </w:r>
          </w:p>
        </w:tc>
        <w:tc>
          <w:tcPr>
            <w:tcW w:w="6454" w:type="dxa"/>
          </w:tcPr>
          <w:p w:rsidR="001D6441" w:rsidRPr="001F3E0B" w:rsidRDefault="001D6441" w:rsidP="007C40B1">
            <w:r w:rsidRPr="001F3E0B">
              <w:t>Духовная жизнь в СССР в середине 1960-1980-е годы</w:t>
            </w:r>
          </w:p>
        </w:tc>
        <w:tc>
          <w:tcPr>
            <w:tcW w:w="851" w:type="dxa"/>
          </w:tcPr>
          <w:p w:rsidR="001D6441" w:rsidRPr="001F3E0B" w:rsidRDefault="001D6441" w:rsidP="007C40B1">
            <w:pPr>
              <w:widowControl w:val="0"/>
              <w:autoSpaceDE w:val="0"/>
              <w:autoSpaceDN w:val="0"/>
              <w:adjustRightInd w:val="0"/>
              <w:spacing w:line="276" w:lineRule="auto"/>
            </w:pPr>
            <w:r w:rsidRPr="001F3E0B">
              <w:t>1</w:t>
            </w:r>
          </w:p>
        </w:tc>
        <w:tc>
          <w:tcPr>
            <w:tcW w:w="850" w:type="dxa"/>
          </w:tcPr>
          <w:p w:rsidR="001D6441" w:rsidRPr="00A114F4" w:rsidRDefault="001D6441" w:rsidP="00F34291">
            <w:pPr>
              <w:pStyle w:val="a6"/>
              <w:spacing w:before="0" w:beforeAutospacing="0" w:after="0"/>
            </w:pPr>
          </w:p>
        </w:tc>
        <w:tc>
          <w:tcPr>
            <w:tcW w:w="851" w:type="dxa"/>
          </w:tcPr>
          <w:p w:rsidR="001D6441" w:rsidRPr="001F3E0B" w:rsidRDefault="001D6441" w:rsidP="007C40B1">
            <w:pPr>
              <w:widowControl w:val="0"/>
              <w:autoSpaceDE w:val="0"/>
              <w:autoSpaceDN w:val="0"/>
              <w:adjustRightInd w:val="0"/>
              <w:spacing w:line="276" w:lineRule="auto"/>
            </w:pPr>
          </w:p>
        </w:tc>
      </w:tr>
      <w:tr w:rsidR="001D6441" w:rsidRPr="001F3E0B" w:rsidTr="007E3131">
        <w:tc>
          <w:tcPr>
            <w:tcW w:w="458" w:type="dxa"/>
          </w:tcPr>
          <w:p w:rsidR="001D6441" w:rsidRPr="001F3E0B" w:rsidRDefault="001D6441" w:rsidP="00D4035D">
            <w:pPr>
              <w:widowControl w:val="0"/>
              <w:autoSpaceDE w:val="0"/>
              <w:autoSpaceDN w:val="0"/>
              <w:adjustRightInd w:val="0"/>
              <w:spacing w:line="276" w:lineRule="auto"/>
            </w:pPr>
            <w:r>
              <w:t>54</w:t>
            </w:r>
          </w:p>
        </w:tc>
        <w:tc>
          <w:tcPr>
            <w:tcW w:w="6454" w:type="dxa"/>
          </w:tcPr>
          <w:p w:rsidR="001D6441" w:rsidRPr="001F3E0B" w:rsidRDefault="001D6441" w:rsidP="007C40B1">
            <w:r w:rsidRPr="0098264A">
              <w:t>Углубление кризисных явлений в СССР</w:t>
            </w:r>
          </w:p>
        </w:tc>
        <w:tc>
          <w:tcPr>
            <w:tcW w:w="851" w:type="dxa"/>
          </w:tcPr>
          <w:p w:rsidR="001D6441" w:rsidRPr="001F3E0B" w:rsidRDefault="001D6441" w:rsidP="007C40B1">
            <w:pPr>
              <w:widowControl w:val="0"/>
              <w:autoSpaceDE w:val="0"/>
              <w:autoSpaceDN w:val="0"/>
              <w:adjustRightInd w:val="0"/>
              <w:spacing w:line="276" w:lineRule="auto"/>
            </w:pPr>
          </w:p>
        </w:tc>
        <w:tc>
          <w:tcPr>
            <w:tcW w:w="850" w:type="dxa"/>
          </w:tcPr>
          <w:p w:rsidR="001D6441" w:rsidRPr="00A114F4" w:rsidRDefault="001D6441" w:rsidP="00F34291">
            <w:pPr>
              <w:pStyle w:val="a6"/>
              <w:spacing w:before="0" w:beforeAutospacing="0" w:after="0"/>
            </w:pPr>
            <w:r>
              <w:t xml:space="preserve">3 </w:t>
            </w:r>
            <w:proofErr w:type="spellStart"/>
            <w:r>
              <w:t>нед</w:t>
            </w:r>
            <w:proofErr w:type="spellEnd"/>
            <w:r>
              <w:t xml:space="preserve"> марта</w:t>
            </w:r>
          </w:p>
        </w:tc>
        <w:tc>
          <w:tcPr>
            <w:tcW w:w="851" w:type="dxa"/>
          </w:tcPr>
          <w:p w:rsidR="001D6441" w:rsidRPr="001F3E0B" w:rsidRDefault="001D6441" w:rsidP="007C40B1">
            <w:pPr>
              <w:widowControl w:val="0"/>
              <w:autoSpaceDE w:val="0"/>
              <w:autoSpaceDN w:val="0"/>
              <w:adjustRightInd w:val="0"/>
              <w:spacing w:line="276" w:lineRule="auto"/>
            </w:pPr>
          </w:p>
        </w:tc>
      </w:tr>
      <w:tr w:rsidR="001D6441" w:rsidRPr="001F3E0B" w:rsidTr="007E3131">
        <w:tc>
          <w:tcPr>
            <w:tcW w:w="458" w:type="dxa"/>
          </w:tcPr>
          <w:p w:rsidR="001D6441" w:rsidRPr="001F3E0B" w:rsidRDefault="001D6441" w:rsidP="00D4035D">
            <w:pPr>
              <w:widowControl w:val="0"/>
              <w:autoSpaceDE w:val="0"/>
              <w:autoSpaceDN w:val="0"/>
              <w:adjustRightInd w:val="0"/>
              <w:spacing w:line="276" w:lineRule="auto"/>
            </w:pPr>
            <w:r>
              <w:t>55</w:t>
            </w:r>
          </w:p>
        </w:tc>
        <w:tc>
          <w:tcPr>
            <w:tcW w:w="6454" w:type="dxa"/>
          </w:tcPr>
          <w:p w:rsidR="001D6441" w:rsidRPr="0098264A" w:rsidRDefault="001D6441" w:rsidP="007C40B1">
            <w:r w:rsidRPr="0098264A">
              <w:t>Наука, литература и искусство. Спорт. 1960-1980-е гг.</w:t>
            </w:r>
          </w:p>
        </w:tc>
        <w:tc>
          <w:tcPr>
            <w:tcW w:w="851" w:type="dxa"/>
          </w:tcPr>
          <w:p w:rsidR="001D6441" w:rsidRPr="001F3E0B" w:rsidRDefault="001D6441" w:rsidP="007C40B1">
            <w:pPr>
              <w:widowControl w:val="0"/>
              <w:autoSpaceDE w:val="0"/>
              <w:autoSpaceDN w:val="0"/>
              <w:adjustRightInd w:val="0"/>
              <w:spacing w:line="276" w:lineRule="auto"/>
            </w:pPr>
          </w:p>
        </w:tc>
        <w:tc>
          <w:tcPr>
            <w:tcW w:w="850" w:type="dxa"/>
          </w:tcPr>
          <w:p w:rsidR="001D6441" w:rsidRPr="00A114F4" w:rsidRDefault="001D6441" w:rsidP="00F34291">
            <w:pPr>
              <w:pStyle w:val="a6"/>
              <w:spacing w:before="0" w:beforeAutospacing="0" w:after="0"/>
            </w:pPr>
          </w:p>
        </w:tc>
        <w:tc>
          <w:tcPr>
            <w:tcW w:w="851" w:type="dxa"/>
          </w:tcPr>
          <w:p w:rsidR="001D6441" w:rsidRPr="001F3E0B" w:rsidRDefault="001D6441" w:rsidP="007C40B1">
            <w:pPr>
              <w:widowControl w:val="0"/>
              <w:autoSpaceDE w:val="0"/>
              <w:autoSpaceDN w:val="0"/>
              <w:adjustRightInd w:val="0"/>
              <w:spacing w:line="276" w:lineRule="auto"/>
            </w:pPr>
          </w:p>
        </w:tc>
      </w:tr>
      <w:tr w:rsidR="001D6441" w:rsidRPr="001F3E0B" w:rsidTr="007E3131">
        <w:tc>
          <w:tcPr>
            <w:tcW w:w="458" w:type="dxa"/>
          </w:tcPr>
          <w:p w:rsidR="001D6441" w:rsidRPr="001F3E0B" w:rsidRDefault="001D6441" w:rsidP="00D4035D">
            <w:pPr>
              <w:widowControl w:val="0"/>
              <w:autoSpaceDE w:val="0"/>
              <w:autoSpaceDN w:val="0"/>
              <w:adjustRightInd w:val="0"/>
              <w:spacing w:line="276" w:lineRule="auto"/>
            </w:pPr>
            <w:r>
              <w:t>56</w:t>
            </w:r>
          </w:p>
        </w:tc>
        <w:tc>
          <w:tcPr>
            <w:tcW w:w="6454" w:type="dxa"/>
          </w:tcPr>
          <w:p w:rsidR="001D6441" w:rsidRDefault="001D6441" w:rsidP="007C40B1">
            <w:r w:rsidRPr="001F3E0B">
              <w:t>Политика Перестройки в сфере экономики</w:t>
            </w:r>
          </w:p>
          <w:p w:rsidR="001D6441" w:rsidRPr="001D6441" w:rsidRDefault="001D6441" w:rsidP="007C40B1">
            <w:pPr>
              <w:rPr>
                <w:b/>
              </w:rPr>
            </w:pPr>
          </w:p>
        </w:tc>
        <w:tc>
          <w:tcPr>
            <w:tcW w:w="851" w:type="dxa"/>
          </w:tcPr>
          <w:p w:rsidR="001D6441" w:rsidRPr="001F3E0B" w:rsidRDefault="001D6441" w:rsidP="007C40B1">
            <w:pPr>
              <w:widowControl w:val="0"/>
              <w:autoSpaceDE w:val="0"/>
              <w:autoSpaceDN w:val="0"/>
              <w:adjustRightInd w:val="0"/>
              <w:spacing w:line="276" w:lineRule="auto"/>
            </w:pPr>
            <w:r w:rsidRPr="001F3E0B">
              <w:lastRenderedPageBreak/>
              <w:t>1</w:t>
            </w:r>
          </w:p>
        </w:tc>
        <w:tc>
          <w:tcPr>
            <w:tcW w:w="850" w:type="dxa"/>
          </w:tcPr>
          <w:p w:rsidR="001D6441" w:rsidRPr="00A114F4" w:rsidRDefault="001D6441" w:rsidP="00F34291">
            <w:pPr>
              <w:pStyle w:val="a6"/>
              <w:spacing w:before="0" w:beforeAutospacing="0" w:after="0"/>
            </w:pPr>
            <w:r>
              <w:t xml:space="preserve">1 </w:t>
            </w:r>
            <w:proofErr w:type="spellStart"/>
            <w:r>
              <w:t>нед</w:t>
            </w:r>
            <w:proofErr w:type="spellEnd"/>
            <w:r>
              <w:t xml:space="preserve"> </w:t>
            </w:r>
            <w:proofErr w:type="spellStart"/>
            <w:proofErr w:type="gramStart"/>
            <w:r>
              <w:lastRenderedPageBreak/>
              <w:t>апр</w:t>
            </w:r>
            <w:proofErr w:type="spellEnd"/>
            <w:proofErr w:type="gramEnd"/>
          </w:p>
        </w:tc>
        <w:tc>
          <w:tcPr>
            <w:tcW w:w="851" w:type="dxa"/>
          </w:tcPr>
          <w:p w:rsidR="001D6441" w:rsidRPr="001F3E0B" w:rsidRDefault="001D6441" w:rsidP="007C40B1">
            <w:pPr>
              <w:widowControl w:val="0"/>
              <w:autoSpaceDE w:val="0"/>
              <w:autoSpaceDN w:val="0"/>
              <w:adjustRightInd w:val="0"/>
              <w:spacing w:line="276" w:lineRule="auto"/>
            </w:pPr>
          </w:p>
        </w:tc>
      </w:tr>
      <w:tr w:rsidR="001D6441" w:rsidRPr="001F3E0B" w:rsidTr="007E3131">
        <w:tc>
          <w:tcPr>
            <w:tcW w:w="458" w:type="dxa"/>
          </w:tcPr>
          <w:p w:rsidR="001D6441" w:rsidRPr="001F3E0B" w:rsidRDefault="001D6441" w:rsidP="00D4035D">
            <w:pPr>
              <w:widowControl w:val="0"/>
              <w:autoSpaceDE w:val="0"/>
              <w:autoSpaceDN w:val="0"/>
              <w:adjustRightInd w:val="0"/>
              <w:spacing w:line="276" w:lineRule="auto"/>
            </w:pPr>
            <w:r>
              <w:lastRenderedPageBreak/>
              <w:t>57</w:t>
            </w:r>
          </w:p>
        </w:tc>
        <w:tc>
          <w:tcPr>
            <w:tcW w:w="6454" w:type="dxa"/>
          </w:tcPr>
          <w:p w:rsidR="001D6441" w:rsidRPr="001F3E0B" w:rsidRDefault="001D6441" w:rsidP="007C40B1">
            <w:r w:rsidRPr="001F3E0B">
              <w:t>Развитие гласности и демократии в СССР</w:t>
            </w:r>
          </w:p>
        </w:tc>
        <w:tc>
          <w:tcPr>
            <w:tcW w:w="851" w:type="dxa"/>
          </w:tcPr>
          <w:p w:rsidR="001D6441" w:rsidRPr="001F3E0B" w:rsidRDefault="001D6441" w:rsidP="007C40B1">
            <w:pPr>
              <w:widowControl w:val="0"/>
              <w:autoSpaceDE w:val="0"/>
              <w:autoSpaceDN w:val="0"/>
              <w:adjustRightInd w:val="0"/>
              <w:spacing w:line="276" w:lineRule="auto"/>
            </w:pPr>
            <w:r w:rsidRPr="001F3E0B">
              <w:t>1</w:t>
            </w:r>
          </w:p>
        </w:tc>
        <w:tc>
          <w:tcPr>
            <w:tcW w:w="850" w:type="dxa"/>
          </w:tcPr>
          <w:p w:rsidR="001D6441" w:rsidRPr="00A114F4" w:rsidRDefault="001D6441" w:rsidP="00F34291">
            <w:pPr>
              <w:pStyle w:val="a6"/>
              <w:spacing w:before="0" w:beforeAutospacing="0" w:after="0"/>
            </w:pPr>
          </w:p>
        </w:tc>
        <w:tc>
          <w:tcPr>
            <w:tcW w:w="851" w:type="dxa"/>
          </w:tcPr>
          <w:p w:rsidR="001D6441" w:rsidRPr="001F3E0B" w:rsidRDefault="001D6441" w:rsidP="007C40B1">
            <w:pPr>
              <w:widowControl w:val="0"/>
              <w:autoSpaceDE w:val="0"/>
              <w:autoSpaceDN w:val="0"/>
              <w:adjustRightInd w:val="0"/>
              <w:spacing w:line="276" w:lineRule="auto"/>
            </w:pPr>
          </w:p>
        </w:tc>
      </w:tr>
      <w:tr w:rsidR="001D6441" w:rsidRPr="001F3E0B" w:rsidTr="007E3131">
        <w:tc>
          <w:tcPr>
            <w:tcW w:w="458" w:type="dxa"/>
          </w:tcPr>
          <w:p w:rsidR="001D6441" w:rsidRPr="001F3E0B" w:rsidRDefault="001D6441" w:rsidP="00D4035D">
            <w:pPr>
              <w:widowControl w:val="0"/>
              <w:autoSpaceDE w:val="0"/>
              <w:autoSpaceDN w:val="0"/>
              <w:adjustRightInd w:val="0"/>
              <w:spacing w:line="276" w:lineRule="auto"/>
            </w:pPr>
            <w:r>
              <w:t>58</w:t>
            </w:r>
          </w:p>
        </w:tc>
        <w:tc>
          <w:tcPr>
            <w:tcW w:w="6454" w:type="dxa"/>
          </w:tcPr>
          <w:p w:rsidR="001D6441" w:rsidRPr="001F3E0B" w:rsidRDefault="001D6441" w:rsidP="007C40B1">
            <w:r w:rsidRPr="0098264A">
              <w:t>Новое политическое мышление: достижения и проблемы</w:t>
            </w:r>
          </w:p>
        </w:tc>
        <w:tc>
          <w:tcPr>
            <w:tcW w:w="851" w:type="dxa"/>
          </w:tcPr>
          <w:p w:rsidR="001D6441" w:rsidRPr="001F3E0B" w:rsidRDefault="001D6441" w:rsidP="007C40B1">
            <w:pPr>
              <w:widowControl w:val="0"/>
              <w:autoSpaceDE w:val="0"/>
              <w:autoSpaceDN w:val="0"/>
              <w:adjustRightInd w:val="0"/>
              <w:spacing w:line="276" w:lineRule="auto"/>
            </w:pPr>
          </w:p>
        </w:tc>
        <w:tc>
          <w:tcPr>
            <w:tcW w:w="850" w:type="dxa"/>
          </w:tcPr>
          <w:p w:rsidR="001D6441" w:rsidRPr="00A114F4" w:rsidRDefault="001D6441" w:rsidP="00F34291">
            <w:pPr>
              <w:pStyle w:val="a6"/>
              <w:spacing w:before="0" w:beforeAutospacing="0" w:after="0"/>
            </w:pPr>
            <w:r>
              <w:t xml:space="preserve">2 </w:t>
            </w:r>
            <w:proofErr w:type="spellStart"/>
            <w:r>
              <w:t>нед</w:t>
            </w:r>
            <w:proofErr w:type="spellEnd"/>
            <w:r>
              <w:t xml:space="preserve"> </w:t>
            </w:r>
            <w:proofErr w:type="spellStart"/>
            <w:proofErr w:type="gramStart"/>
            <w:r>
              <w:t>апр</w:t>
            </w:r>
            <w:proofErr w:type="spellEnd"/>
            <w:proofErr w:type="gramEnd"/>
          </w:p>
        </w:tc>
        <w:tc>
          <w:tcPr>
            <w:tcW w:w="851" w:type="dxa"/>
          </w:tcPr>
          <w:p w:rsidR="001D6441" w:rsidRPr="001F3E0B" w:rsidRDefault="001D6441" w:rsidP="007C40B1">
            <w:pPr>
              <w:widowControl w:val="0"/>
              <w:autoSpaceDE w:val="0"/>
              <w:autoSpaceDN w:val="0"/>
              <w:adjustRightInd w:val="0"/>
              <w:spacing w:line="276" w:lineRule="auto"/>
            </w:pPr>
          </w:p>
        </w:tc>
      </w:tr>
      <w:tr w:rsidR="001D6441" w:rsidRPr="001F3E0B" w:rsidTr="007E3131">
        <w:tc>
          <w:tcPr>
            <w:tcW w:w="458" w:type="dxa"/>
          </w:tcPr>
          <w:p w:rsidR="001D6441" w:rsidRPr="001F3E0B" w:rsidRDefault="001D6441" w:rsidP="00D4035D">
            <w:pPr>
              <w:widowControl w:val="0"/>
              <w:autoSpaceDE w:val="0"/>
              <w:autoSpaceDN w:val="0"/>
              <w:adjustRightInd w:val="0"/>
              <w:spacing w:line="276" w:lineRule="auto"/>
            </w:pPr>
            <w:r>
              <w:t>59</w:t>
            </w:r>
          </w:p>
        </w:tc>
        <w:tc>
          <w:tcPr>
            <w:tcW w:w="6454" w:type="dxa"/>
          </w:tcPr>
          <w:p w:rsidR="001D6441" w:rsidRPr="001F3E0B" w:rsidRDefault="001D6441" w:rsidP="007C40B1">
            <w:r w:rsidRPr="001F3E0B">
              <w:t>Кризис и распад советского общества</w:t>
            </w:r>
          </w:p>
        </w:tc>
        <w:tc>
          <w:tcPr>
            <w:tcW w:w="851" w:type="dxa"/>
          </w:tcPr>
          <w:p w:rsidR="001D6441" w:rsidRPr="001F3E0B" w:rsidRDefault="001D6441" w:rsidP="007C40B1">
            <w:pPr>
              <w:widowControl w:val="0"/>
              <w:autoSpaceDE w:val="0"/>
              <w:autoSpaceDN w:val="0"/>
              <w:adjustRightInd w:val="0"/>
              <w:spacing w:line="276" w:lineRule="auto"/>
            </w:pPr>
            <w:r w:rsidRPr="001F3E0B">
              <w:t>1</w:t>
            </w:r>
          </w:p>
        </w:tc>
        <w:tc>
          <w:tcPr>
            <w:tcW w:w="850" w:type="dxa"/>
          </w:tcPr>
          <w:p w:rsidR="001D6441" w:rsidRPr="00A114F4" w:rsidRDefault="001D6441" w:rsidP="00F34291">
            <w:pPr>
              <w:pStyle w:val="a6"/>
              <w:spacing w:before="0" w:beforeAutospacing="0" w:after="0"/>
            </w:pPr>
          </w:p>
        </w:tc>
        <w:tc>
          <w:tcPr>
            <w:tcW w:w="851" w:type="dxa"/>
          </w:tcPr>
          <w:p w:rsidR="001D6441" w:rsidRPr="001F3E0B" w:rsidRDefault="001D6441" w:rsidP="007C40B1">
            <w:pPr>
              <w:widowControl w:val="0"/>
              <w:autoSpaceDE w:val="0"/>
              <w:autoSpaceDN w:val="0"/>
              <w:adjustRightInd w:val="0"/>
              <w:spacing w:line="276" w:lineRule="auto"/>
            </w:pPr>
          </w:p>
        </w:tc>
      </w:tr>
      <w:tr w:rsidR="001D6441" w:rsidRPr="001F3E0B" w:rsidTr="007E3131">
        <w:tc>
          <w:tcPr>
            <w:tcW w:w="458" w:type="dxa"/>
          </w:tcPr>
          <w:p w:rsidR="001D6441" w:rsidRPr="001F3E0B" w:rsidRDefault="001D6441" w:rsidP="00D4035D">
            <w:pPr>
              <w:widowControl w:val="0"/>
              <w:autoSpaceDE w:val="0"/>
              <w:autoSpaceDN w:val="0"/>
              <w:adjustRightInd w:val="0"/>
              <w:spacing w:line="276" w:lineRule="auto"/>
            </w:pPr>
            <w:r>
              <w:t>60</w:t>
            </w:r>
          </w:p>
        </w:tc>
        <w:tc>
          <w:tcPr>
            <w:tcW w:w="6454" w:type="dxa"/>
          </w:tcPr>
          <w:p w:rsidR="001D6441" w:rsidRDefault="001D6441" w:rsidP="007C40B1">
            <w:r w:rsidRPr="001F3E0B">
              <w:t>Курсом реформ: социально-экономические аспекты</w:t>
            </w:r>
          </w:p>
          <w:p w:rsidR="001D6441" w:rsidRPr="001F3E0B" w:rsidRDefault="001D6441" w:rsidP="007C40B1">
            <w:r w:rsidRPr="001D6441">
              <w:rPr>
                <w:b/>
              </w:rPr>
              <w:t>Республика во второй половине 1980-х гг. Курс на экономическую и политическую модернизацию</w:t>
            </w:r>
          </w:p>
        </w:tc>
        <w:tc>
          <w:tcPr>
            <w:tcW w:w="851" w:type="dxa"/>
          </w:tcPr>
          <w:p w:rsidR="001D6441" w:rsidRPr="001F3E0B" w:rsidRDefault="001D6441" w:rsidP="007C40B1">
            <w:pPr>
              <w:widowControl w:val="0"/>
              <w:autoSpaceDE w:val="0"/>
              <w:autoSpaceDN w:val="0"/>
              <w:adjustRightInd w:val="0"/>
              <w:spacing w:line="276" w:lineRule="auto"/>
            </w:pPr>
            <w:r w:rsidRPr="001F3E0B">
              <w:t>1</w:t>
            </w:r>
          </w:p>
        </w:tc>
        <w:tc>
          <w:tcPr>
            <w:tcW w:w="850" w:type="dxa"/>
          </w:tcPr>
          <w:p w:rsidR="001D6441" w:rsidRPr="00A114F4" w:rsidRDefault="001D6441" w:rsidP="00F34291">
            <w:pPr>
              <w:pStyle w:val="a6"/>
              <w:spacing w:before="0" w:beforeAutospacing="0" w:after="0"/>
            </w:pPr>
            <w:r>
              <w:t xml:space="preserve">3 </w:t>
            </w:r>
            <w:proofErr w:type="spellStart"/>
            <w:r>
              <w:t>нед</w:t>
            </w:r>
            <w:proofErr w:type="spellEnd"/>
            <w:r>
              <w:t xml:space="preserve"> </w:t>
            </w:r>
            <w:proofErr w:type="spellStart"/>
            <w:proofErr w:type="gramStart"/>
            <w:r>
              <w:t>апр</w:t>
            </w:r>
            <w:proofErr w:type="spellEnd"/>
            <w:proofErr w:type="gramEnd"/>
          </w:p>
        </w:tc>
        <w:tc>
          <w:tcPr>
            <w:tcW w:w="851" w:type="dxa"/>
          </w:tcPr>
          <w:p w:rsidR="001D6441" w:rsidRPr="001F3E0B" w:rsidRDefault="001D6441" w:rsidP="007C40B1">
            <w:pPr>
              <w:widowControl w:val="0"/>
              <w:autoSpaceDE w:val="0"/>
              <w:autoSpaceDN w:val="0"/>
              <w:adjustRightInd w:val="0"/>
              <w:spacing w:line="276" w:lineRule="auto"/>
            </w:pPr>
          </w:p>
        </w:tc>
      </w:tr>
      <w:tr w:rsidR="001D6441" w:rsidRPr="001F3E0B" w:rsidTr="007E3131">
        <w:tc>
          <w:tcPr>
            <w:tcW w:w="458" w:type="dxa"/>
          </w:tcPr>
          <w:p w:rsidR="001D6441" w:rsidRPr="001F3E0B" w:rsidRDefault="001D6441" w:rsidP="00D4035D">
            <w:pPr>
              <w:widowControl w:val="0"/>
              <w:autoSpaceDE w:val="0"/>
              <w:autoSpaceDN w:val="0"/>
              <w:adjustRightInd w:val="0"/>
              <w:spacing w:line="276" w:lineRule="auto"/>
            </w:pPr>
            <w:r>
              <w:t>61</w:t>
            </w:r>
          </w:p>
        </w:tc>
        <w:tc>
          <w:tcPr>
            <w:tcW w:w="6454" w:type="dxa"/>
          </w:tcPr>
          <w:p w:rsidR="001D6441" w:rsidRPr="001F3E0B" w:rsidRDefault="001D6441" w:rsidP="007C40B1">
            <w:r w:rsidRPr="001F3E0B">
              <w:t xml:space="preserve">Политическое развитие РФ в начале 1990-х </w:t>
            </w:r>
            <w:proofErr w:type="spellStart"/>
            <w:proofErr w:type="gramStart"/>
            <w:r w:rsidRPr="001F3E0B">
              <w:t>гг</w:t>
            </w:r>
            <w:proofErr w:type="spellEnd"/>
            <w:proofErr w:type="gramEnd"/>
          </w:p>
        </w:tc>
        <w:tc>
          <w:tcPr>
            <w:tcW w:w="851" w:type="dxa"/>
          </w:tcPr>
          <w:p w:rsidR="001D6441" w:rsidRPr="001F3E0B" w:rsidRDefault="001D6441" w:rsidP="007C40B1">
            <w:pPr>
              <w:widowControl w:val="0"/>
              <w:autoSpaceDE w:val="0"/>
              <w:autoSpaceDN w:val="0"/>
              <w:adjustRightInd w:val="0"/>
              <w:spacing w:line="276" w:lineRule="auto"/>
            </w:pPr>
            <w:r w:rsidRPr="001F3E0B">
              <w:t>1</w:t>
            </w:r>
          </w:p>
        </w:tc>
        <w:tc>
          <w:tcPr>
            <w:tcW w:w="850" w:type="dxa"/>
          </w:tcPr>
          <w:p w:rsidR="001D6441" w:rsidRPr="00A114F4" w:rsidRDefault="001D6441" w:rsidP="00F34291">
            <w:pPr>
              <w:pStyle w:val="a6"/>
              <w:spacing w:before="0" w:beforeAutospacing="0" w:after="0"/>
            </w:pPr>
          </w:p>
        </w:tc>
        <w:tc>
          <w:tcPr>
            <w:tcW w:w="851" w:type="dxa"/>
          </w:tcPr>
          <w:p w:rsidR="001D6441" w:rsidRPr="001F3E0B" w:rsidRDefault="001D6441" w:rsidP="007C40B1">
            <w:pPr>
              <w:widowControl w:val="0"/>
              <w:autoSpaceDE w:val="0"/>
              <w:autoSpaceDN w:val="0"/>
              <w:adjustRightInd w:val="0"/>
              <w:spacing w:line="276" w:lineRule="auto"/>
            </w:pPr>
          </w:p>
        </w:tc>
      </w:tr>
      <w:tr w:rsidR="001D6441" w:rsidRPr="001F3E0B" w:rsidTr="007E3131">
        <w:tc>
          <w:tcPr>
            <w:tcW w:w="458" w:type="dxa"/>
          </w:tcPr>
          <w:p w:rsidR="001D6441" w:rsidRPr="001F3E0B" w:rsidRDefault="001D6441" w:rsidP="00D4035D">
            <w:pPr>
              <w:widowControl w:val="0"/>
              <w:autoSpaceDE w:val="0"/>
              <w:autoSpaceDN w:val="0"/>
              <w:adjustRightInd w:val="0"/>
              <w:spacing w:line="276" w:lineRule="auto"/>
            </w:pPr>
            <w:r>
              <w:t>62</w:t>
            </w:r>
          </w:p>
        </w:tc>
        <w:tc>
          <w:tcPr>
            <w:tcW w:w="6454" w:type="dxa"/>
          </w:tcPr>
          <w:p w:rsidR="001D6441" w:rsidRPr="001F3E0B" w:rsidRDefault="001D6441" w:rsidP="007C40B1">
            <w:r w:rsidRPr="001F3E0B">
              <w:t>Общественно-политические проблемы России во второй половине 1990-х</w:t>
            </w:r>
          </w:p>
        </w:tc>
        <w:tc>
          <w:tcPr>
            <w:tcW w:w="851" w:type="dxa"/>
          </w:tcPr>
          <w:p w:rsidR="001D6441" w:rsidRPr="001F3E0B" w:rsidRDefault="001D6441" w:rsidP="007C40B1">
            <w:pPr>
              <w:widowControl w:val="0"/>
              <w:autoSpaceDE w:val="0"/>
              <w:autoSpaceDN w:val="0"/>
              <w:adjustRightInd w:val="0"/>
              <w:spacing w:line="276" w:lineRule="auto"/>
            </w:pPr>
            <w:r w:rsidRPr="001F3E0B">
              <w:t>1</w:t>
            </w:r>
          </w:p>
        </w:tc>
        <w:tc>
          <w:tcPr>
            <w:tcW w:w="850" w:type="dxa"/>
          </w:tcPr>
          <w:p w:rsidR="001D6441" w:rsidRPr="00A114F4" w:rsidRDefault="001D6441" w:rsidP="00F34291">
            <w:pPr>
              <w:pStyle w:val="a6"/>
              <w:spacing w:before="0" w:beforeAutospacing="0" w:after="0"/>
            </w:pPr>
            <w:r>
              <w:t xml:space="preserve">4  </w:t>
            </w:r>
            <w:proofErr w:type="spellStart"/>
            <w:r>
              <w:t>нед</w:t>
            </w:r>
            <w:proofErr w:type="spellEnd"/>
            <w:r>
              <w:t xml:space="preserve"> </w:t>
            </w:r>
            <w:proofErr w:type="spellStart"/>
            <w:proofErr w:type="gramStart"/>
            <w:r>
              <w:t>апр</w:t>
            </w:r>
            <w:proofErr w:type="spellEnd"/>
            <w:proofErr w:type="gramEnd"/>
          </w:p>
        </w:tc>
        <w:tc>
          <w:tcPr>
            <w:tcW w:w="851" w:type="dxa"/>
          </w:tcPr>
          <w:p w:rsidR="001D6441" w:rsidRPr="001F3E0B" w:rsidRDefault="001D6441" w:rsidP="007C40B1">
            <w:pPr>
              <w:widowControl w:val="0"/>
              <w:autoSpaceDE w:val="0"/>
              <w:autoSpaceDN w:val="0"/>
              <w:adjustRightInd w:val="0"/>
              <w:spacing w:line="276" w:lineRule="auto"/>
            </w:pPr>
          </w:p>
        </w:tc>
      </w:tr>
      <w:tr w:rsidR="001D6441" w:rsidRPr="001F3E0B" w:rsidTr="007E3131">
        <w:tc>
          <w:tcPr>
            <w:tcW w:w="458" w:type="dxa"/>
          </w:tcPr>
          <w:p w:rsidR="001D6441" w:rsidRPr="001F3E0B" w:rsidRDefault="001D6441" w:rsidP="00D4035D">
            <w:pPr>
              <w:widowControl w:val="0"/>
              <w:autoSpaceDE w:val="0"/>
              <w:autoSpaceDN w:val="0"/>
              <w:adjustRightInd w:val="0"/>
              <w:spacing w:line="276" w:lineRule="auto"/>
            </w:pPr>
            <w:r>
              <w:t>63</w:t>
            </w:r>
          </w:p>
        </w:tc>
        <w:tc>
          <w:tcPr>
            <w:tcW w:w="6454" w:type="dxa"/>
          </w:tcPr>
          <w:p w:rsidR="001D6441" w:rsidRDefault="001D6441" w:rsidP="007C40B1">
            <w:r w:rsidRPr="001F3E0B">
              <w:t>Россия в начале 21 века</w:t>
            </w:r>
          </w:p>
          <w:p w:rsidR="001D6441" w:rsidRPr="001D6441" w:rsidRDefault="001D6441" w:rsidP="007C40B1">
            <w:pPr>
              <w:rPr>
                <w:b/>
              </w:rPr>
            </w:pPr>
            <w:r w:rsidRPr="001D6441">
              <w:rPr>
                <w:b/>
              </w:rPr>
              <w:t>Татарстан на рубеже 20-21 вв.</w:t>
            </w:r>
          </w:p>
        </w:tc>
        <w:tc>
          <w:tcPr>
            <w:tcW w:w="851" w:type="dxa"/>
          </w:tcPr>
          <w:p w:rsidR="001D6441" w:rsidRPr="001F3E0B" w:rsidRDefault="001D6441" w:rsidP="007C40B1">
            <w:pPr>
              <w:widowControl w:val="0"/>
              <w:autoSpaceDE w:val="0"/>
              <w:autoSpaceDN w:val="0"/>
              <w:adjustRightInd w:val="0"/>
              <w:spacing w:line="276" w:lineRule="auto"/>
            </w:pPr>
            <w:r w:rsidRPr="001F3E0B">
              <w:t>1</w:t>
            </w:r>
          </w:p>
        </w:tc>
        <w:tc>
          <w:tcPr>
            <w:tcW w:w="850" w:type="dxa"/>
          </w:tcPr>
          <w:p w:rsidR="001D6441" w:rsidRPr="00A114F4" w:rsidRDefault="001D6441" w:rsidP="00F34291">
            <w:pPr>
              <w:pStyle w:val="a6"/>
              <w:spacing w:before="0" w:beforeAutospacing="0" w:after="0"/>
            </w:pPr>
          </w:p>
        </w:tc>
        <w:tc>
          <w:tcPr>
            <w:tcW w:w="851" w:type="dxa"/>
          </w:tcPr>
          <w:p w:rsidR="001D6441" w:rsidRPr="001F3E0B" w:rsidRDefault="001D6441" w:rsidP="007C40B1">
            <w:pPr>
              <w:widowControl w:val="0"/>
              <w:autoSpaceDE w:val="0"/>
              <w:autoSpaceDN w:val="0"/>
              <w:adjustRightInd w:val="0"/>
              <w:spacing w:line="276" w:lineRule="auto"/>
            </w:pPr>
          </w:p>
        </w:tc>
      </w:tr>
      <w:tr w:rsidR="001D6441" w:rsidRPr="001F3E0B" w:rsidTr="007E3131">
        <w:tc>
          <w:tcPr>
            <w:tcW w:w="458" w:type="dxa"/>
          </w:tcPr>
          <w:p w:rsidR="001D6441" w:rsidRPr="001F3E0B" w:rsidRDefault="001D6441" w:rsidP="00D4035D">
            <w:pPr>
              <w:widowControl w:val="0"/>
              <w:autoSpaceDE w:val="0"/>
              <w:autoSpaceDN w:val="0"/>
              <w:adjustRightInd w:val="0"/>
              <w:spacing w:line="276" w:lineRule="auto"/>
            </w:pPr>
            <w:r>
              <w:t>64</w:t>
            </w:r>
          </w:p>
        </w:tc>
        <w:tc>
          <w:tcPr>
            <w:tcW w:w="6454" w:type="dxa"/>
          </w:tcPr>
          <w:p w:rsidR="001D6441" w:rsidRPr="001F3E0B" w:rsidRDefault="001D6441" w:rsidP="007C40B1">
            <w:r w:rsidRPr="007A1D6E">
              <w:t>Внешняя политика демократической России</w:t>
            </w:r>
          </w:p>
        </w:tc>
        <w:tc>
          <w:tcPr>
            <w:tcW w:w="851" w:type="dxa"/>
          </w:tcPr>
          <w:p w:rsidR="001D6441" w:rsidRPr="001F3E0B" w:rsidRDefault="001D6441" w:rsidP="007C40B1">
            <w:pPr>
              <w:widowControl w:val="0"/>
              <w:autoSpaceDE w:val="0"/>
              <w:autoSpaceDN w:val="0"/>
              <w:adjustRightInd w:val="0"/>
              <w:spacing w:line="276" w:lineRule="auto"/>
            </w:pPr>
          </w:p>
        </w:tc>
        <w:tc>
          <w:tcPr>
            <w:tcW w:w="850" w:type="dxa"/>
          </w:tcPr>
          <w:p w:rsidR="001D6441" w:rsidRPr="00A114F4" w:rsidRDefault="001D6441" w:rsidP="00F34291">
            <w:pPr>
              <w:pStyle w:val="a6"/>
              <w:spacing w:before="0" w:beforeAutospacing="0" w:after="0"/>
            </w:pPr>
            <w:r>
              <w:t xml:space="preserve">5 </w:t>
            </w:r>
            <w:proofErr w:type="spellStart"/>
            <w:r>
              <w:t>нед</w:t>
            </w:r>
            <w:proofErr w:type="spellEnd"/>
            <w:r>
              <w:t xml:space="preserve"> </w:t>
            </w:r>
            <w:proofErr w:type="spellStart"/>
            <w:proofErr w:type="gramStart"/>
            <w:r>
              <w:t>апр</w:t>
            </w:r>
            <w:proofErr w:type="spellEnd"/>
            <w:proofErr w:type="gramEnd"/>
          </w:p>
        </w:tc>
        <w:tc>
          <w:tcPr>
            <w:tcW w:w="851" w:type="dxa"/>
          </w:tcPr>
          <w:p w:rsidR="001D6441" w:rsidRPr="001F3E0B" w:rsidRDefault="001D6441" w:rsidP="007C40B1">
            <w:pPr>
              <w:widowControl w:val="0"/>
              <w:autoSpaceDE w:val="0"/>
              <w:autoSpaceDN w:val="0"/>
              <w:adjustRightInd w:val="0"/>
              <w:spacing w:line="276" w:lineRule="auto"/>
            </w:pPr>
          </w:p>
        </w:tc>
      </w:tr>
      <w:tr w:rsidR="001D6441" w:rsidRPr="001F3E0B" w:rsidTr="007E3131">
        <w:tc>
          <w:tcPr>
            <w:tcW w:w="458" w:type="dxa"/>
          </w:tcPr>
          <w:p w:rsidR="001D6441" w:rsidRPr="001F3E0B" w:rsidRDefault="001D6441" w:rsidP="00D4035D">
            <w:pPr>
              <w:widowControl w:val="0"/>
              <w:autoSpaceDE w:val="0"/>
              <w:autoSpaceDN w:val="0"/>
              <w:adjustRightInd w:val="0"/>
              <w:spacing w:line="276" w:lineRule="auto"/>
            </w:pPr>
            <w:r>
              <w:t>65</w:t>
            </w:r>
          </w:p>
        </w:tc>
        <w:tc>
          <w:tcPr>
            <w:tcW w:w="6454" w:type="dxa"/>
          </w:tcPr>
          <w:p w:rsidR="001D6441" w:rsidRPr="001F3E0B" w:rsidRDefault="001D6441" w:rsidP="007C40B1">
            <w:r w:rsidRPr="001F3E0B">
              <w:t>Искусство и культура России к началу 21 века</w:t>
            </w:r>
          </w:p>
        </w:tc>
        <w:tc>
          <w:tcPr>
            <w:tcW w:w="851" w:type="dxa"/>
          </w:tcPr>
          <w:p w:rsidR="001D6441" w:rsidRPr="001F3E0B" w:rsidRDefault="001D6441" w:rsidP="007C40B1">
            <w:pPr>
              <w:widowControl w:val="0"/>
              <w:autoSpaceDE w:val="0"/>
              <w:autoSpaceDN w:val="0"/>
              <w:adjustRightInd w:val="0"/>
              <w:spacing w:line="276" w:lineRule="auto"/>
            </w:pPr>
            <w:r w:rsidRPr="001F3E0B">
              <w:t>1</w:t>
            </w:r>
          </w:p>
        </w:tc>
        <w:tc>
          <w:tcPr>
            <w:tcW w:w="850" w:type="dxa"/>
          </w:tcPr>
          <w:p w:rsidR="001D6441" w:rsidRPr="00A114F4" w:rsidRDefault="001D6441" w:rsidP="00F34291">
            <w:pPr>
              <w:pStyle w:val="a6"/>
              <w:spacing w:before="0" w:beforeAutospacing="0" w:after="0"/>
            </w:pPr>
          </w:p>
        </w:tc>
        <w:tc>
          <w:tcPr>
            <w:tcW w:w="851" w:type="dxa"/>
          </w:tcPr>
          <w:p w:rsidR="001D6441" w:rsidRPr="001F3E0B" w:rsidRDefault="001D6441" w:rsidP="007C40B1">
            <w:pPr>
              <w:widowControl w:val="0"/>
              <w:autoSpaceDE w:val="0"/>
              <w:autoSpaceDN w:val="0"/>
              <w:adjustRightInd w:val="0"/>
              <w:spacing w:line="276" w:lineRule="auto"/>
            </w:pPr>
          </w:p>
        </w:tc>
      </w:tr>
      <w:tr w:rsidR="00863903" w:rsidRPr="001F3E0B" w:rsidTr="007E3131">
        <w:tc>
          <w:tcPr>
            <w:tcW w:w="458" w:type="dxa"/>
          </w:tcPr>
          <w:p w:rsidR="00863903" w:rsidRPr="001F3E0B" w:rsidRDefault="007A1D6E" w:rsidP="00D4035D">
            <w:pPr>
              <w:widowControl w:val="0"/>
              <w:autoSpaceDE w:val="0"/>
              <w:autoSpaceDN w:val="0"/>
              <w:adjustRightInd w:val="0"/>
              <w:spacing w:line="276" w:lineRule="auto"/>
            </w:pPr>
            <w:r>
              <w:t>66-68</w:t>
            </w:r>
          </w:p>
        </w:tc>
        <w:tc>
          <w:tcPr>
            <w:tcW w:w="6454" w:type="dxa"/>
          </w:tcPr>
          <w:p w:rsidR="00863903" w:rsidRPr="001F3E0B" w:rsidRDefault="00863903" w:rsidP="007C40B1">
            <w:r w:rsidRPr="001F3E0B">
              <w:t>Итоговое повторение</w:t>
            </w:r>
          </w:p>
        </w:tc>
        <w:tc>
          <w:tcPr>
            <w:tcW w:w="851" w:type="dxa"/>
          </w:tcPr>
          <w:p w:rsidR="00863903" w:rsidRPr="001F3E0B" w:rsidRDefault="007A1D6E" w:rsidP="007C40B1">
            <w:pPr>
              <w:widowControl w:val="0"/>
              <w:autoSpaceDE w:val="0"/>
              <w:autoSpaceDN w:val="0"/>
              <w:adjustRightInd w:val="0"/>
              <w:spacing w:line="276" w:lineRule="auto"/>
            </w:pPr>
            <w:r>
              <w:t>3</w:t>
            </w:r>
          </w:p>
        </w:tc>
        <w:tc>
          <w:tcPr>
            <w:tcW w:w="850" w:type="dxa"/>
          </w:tcPr>
          <w:p w:rsidR="00863903" w:rsidRPr="00A114F4" w:rsidRDefault="001D6441" w:rsidP="00E37AF6">
            <w:pPr>
              <w:pStyle w:val="a6"/>
              <w:spacing w:before="0" w:beforeAutospacing="0" w:after="0"/>
            </w:pPr>
            <w:r>
              <w:t xml:space="preserve">1-2 </w:t>
            </w:r>
            <w:proofErr w:type="spellStart"/>
            <w:r>
              <w:t>нед</w:t>
            </w:r>
            <w:proofErr w:type="spellEnd"/>
            <w:r>
              <w:t xml:space="preserve"> мая</w:t>
            </w:r>
          </w:p>
        </w:tc>
        <w:tc>
          <w:tcPr>
            <w:tcW w:w="851" w:type="dxa"/>
          </w:tcPr>
          <w:p w:rsidR="00863903" w:rsidRPr="001F3E0B" w:rsidRDefault="00863903" w:rsidP="007C40B1">
            <w:pPr>
              <w:widowControl w:val="0"/>
              <w:autoSpaceDE w:val="0"/>
              <w:autoSpaceDN w:val="0"/>
              <w:adjustRightInd w:val="0"/>
              <w:spacing w:line="276" w:lineRule="auto"/>
            </w:pPr>
          </w:p>
        </w:tc>
      </w:tr>
    </w:tbl>
    <w:p w:rsidR="001F3E0B" w:rsidRPr="001F3E0B" w:rsidRDefault="001F3E0B" w:rsidP="00E37AF6">
      <w:pPr>
        <w:spacing w:after="200" w:line="276" w:lineRule="auto"/>
      </w:pPr>
    </w:p>
    <w:p w:rsidR="007E3131" w:rsidRPr="001F3E0B" w:rsidRDefault="007E3131" w:rsidP="007E3131">
      <w:pPr>
        <w:spacing w:after="200" w:line="276" w:lineRule="auto"/>
        <w:jc w:val="center"/>
      </w:pPr>
      <w:r w:rsidRPr="001F3E0B">
        <w:t>Лист изменений в календарно-тематическом планировании</w:t>
      </w:r>
    </w:p>
    <w:p w:rsidR="007E3131" w:rsidRPr="001F3E0B" w:rsidRDefault="007E3131" w:rsidP="007E3131">
      <w:pPr>
        <w:spacing w:after="200" w:line="276" w:lineRule="auto"/>
        <w:jc w:val="center"/>
        <w:rPr>
          <w:b/>
        </w:rPr>
      </w:pPr>
    </w:p>
    <w:tbl>
      <w:tblPr>
        <w:tblW w:w="10132" w:type="dxa"/>
        <w:tblInd w:w="-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
        <w:gridCol w:w="1169"/>
        <w:gridCol w:w="3225"/>
        <w:gridCol w:w="2693"/>
        <w:gridCol w:w="2127"/>
      </w:tblGrid>
      <w:tr w:rsidR="007E3131" w:rsidRPr="001F3E0B" w:rsidTr="00E37AF6">
        <w:tc>
          <w:tcPr>
            <w:tcW w:w="918" w:type="dxa"/>
            <w:tcBorders>
              <w:top w:val="single" w:sz="4" w:space="0" w:color="000000"/>
              <w:left w:val="single" w:sz="4" w:space="0" w:color="000000"/>
              <w:bottom w:val="single" w:sz="4" w:space="0" w:color="000000"/>
              <w:right w:val="single" w:sz="4" w:space="0" w:color="000000"/>
            </w:tcBorders>
            <w:shd w:val="clear" w:color="auto" w:fill="auto"/>
            <w:hideMark/>
          </w:tcPr>
          <w:p w:rsidR="007E3131" w:rsidRPr="001F3E0B" w:rsidRDefault="007E3131" w:rsidP="007E3131">
            <w:pPr>
              <w:jc w:val="center"/>
            </w:pPr>
            <w:r w:rsidRPr="001F3E0B">
              <w:t>№ записи</w:t>
            </w:r>
          </w:p>
        </w:tc>
        <w:tc>
          <w:tcPr>
            <w:tcW w:w="1169" w:type="dxa"/>
            <w:tcBorders>
              <w:top w:val="single" w:sz="4" w:space="0" w:color="000000"/>
              <w:left w:val="single" w:sz="4" w:space="0" w:color="000000"/>
              <w:bottom w:val="single" w:sz="4" w:space="0" w:color="000000"/>
              <w:right w:val="single" w:sz="4" w:space="0" w:color="000000"/>
            </w:tcBorders>
            <w:shd w:val="clear" w:color="auto" w:fill="auto"/>
            <w:hideMark/>
          </w:tcPr>
          <w:p w:rsidR="007E3131" w:rsidRPr="001F3E0B" w:rsidRDefault="007E3131" w:rsidP="007E3131">
            <w:pPr>
              <w:jc w:val="center"/>
            </w:pPr>
            <w:r w:rsidRPr="001F3E0B">
              <w:t>Дата</w:t>
            </w:r>
          </w:p>
        </w:tc>
        <w:tc>
          <w:tcPr>
            <w:tcW w:w="3225" w:type="dxa"/>
            <w:tcBorders>
              <w:top w:val="single" w:sz="4" w:space="0" w:color="000000"/>
              <w:left w:val="single" w:sz="4" w:space="0" w:color="000000"/>
              <w:bottom w:val="single" w:sz="4" w:space="0" w:color="000000"/>
              <w:right w:val="single" w:sz="4" w:space="0" w:color="000000"/>
            </w:tcBorders>
            <w:shd w:val="clear" w:color="auto" w:fill="auto"/>
            <w:hideMark/>
          </w:tcPr>
          <w:p w:rsidR="007E3131" w:rsidRPr="001F3E0B" w:rsidRDefault="007E3131" w:rsidP="007E3131">
            <w:pPr>
              <w:jc w:val="center"/>
            </w:pPr>
            <w:r w:rsidRPr="001F3E0B">
              <w:t>Изменения,</w:t>
            </w:r>
          </w:p>
          <w:p w:rsidR="007E3131" w:rsidRPr="001F3E0B" w:rsidRDefault="007E3131" w:rsidP="007E3131">
            <w:pPr>
              <w:jc w:val="center"/>
            </w:pPr>
            <w:r w:rsidRPr="001F3E0B">
              <w:t xml:space="preserve"> внесенные в КТП</w:t>
            </w:r>
          </w:p>
        </w:tc>
        <w:tc>
          <w:tcPr>
            <w:tcW w:w="2693" w:type="dxa"/>
            <w:tcBorders>
              <w:top w:val="single" w:sz="4" w:space="0" w:color="000000"/>
              <w:left w:val="single" w:sz="4" w:space="0" w:color="000000"/>
              <w:bottom w:val="single" w:sz="4" w:space="0" w:color="000000"/>
              <w:right w:val="single" w:sz="4" w:space="0" w:color="000000"/>
            </w:tcBorders>
            <w:shd w:val="clear" w:color="auto" w:fill="auto"/>
            <w:hideMark/>
          </w:tcPr>
          <w:p w:rsidR="007E3131" w:rsidRPr="001F3E0B" w:rsidRDefault="007E3131" w:rsidP="007E3131">
            <w:pPr>
              <w:jc w:val="center"/>
            </w:pPr>
            <w:r w:rsidRPr="001F3E0B">
              <w:t xml:space="preserve">Причина </w:t>
            </w:r>
          </w:p>
        </w:tc>
        <w:tc>
          <w:tcPr>
            <w:tcW w:w="2127" w:type="dxa"/>
            <w:tcBorders>
              <w:top w:val="single" w:sz="4" w:space="0" w:color="000000"/>
              <w:left w:val="single" w:sz="4" w:space="0" w:color="000000"/>
              <w:bottom w:val="single" w:sz="4" w:space="0" w:color="000000"/>
              <w:right w:val="single" w:sz="4" w:space="0" w:color="000000"/>
            </w:tcBorders>
            <w:shd w:val="clear" w:color="auto" w:fill="auto"/>
            <w:hideMark/>
          </w:tcPr>
          <w:p w:rsidR="007E3131" w:rsidRPr="001F3E0B" w:rsidRDefault="007E3131" w:rsidP="007E3131">
            <w:pPr>
              <w:jc w:val="center"/>
            </w:pPr>
            <w:r w:rsidRPr="001F3E0B">
              <w:t>Согласование с зам. директора по УР</w:t>
            </w:r>
          </w:p>
        </w:tc>
      </w:tr>
      <w:tr w:rsidR="007E3131" w:rsidRPr="001F3E0B" w:rsidTr="00E37AF6">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7E3131" w:rsidRPr="001F3E0B" w:rsidRDefault="007E3131" w:rsidP="007E3131">
            <w:pPr>
              <w:jc w:val="center"/>
              <w:rPr>
                <w:b/>
              </w:rPr>
            </w:pPr>
          </w:p>
        </w:tc>
        <w:tc>
          <w:tcPr>
            <w:tcW w:w="1169" w:type="dxa"/>
            <w:tcBorders>
              <w:top w:val="single" w:sz="4" w:space="0" w:color="000000"/>
              <w:left w:val="single" w:sz="4" w:space="0" w:color="000000"/>
              <w:bottom w:val="single" w:sz="4" w:space="0" w:color="000000"/>
              <w:right w:val="single" w:sz="4" w:space="0" w:color="000000"/>
            </w:tcBorders>
            <w:shd w:val="clear" w:color="auto" w:fill="auto"/>
          </w:tcPr>
          <w:p w:rsidR="007E3131" w:rsidRPr="001F3E0B" w:rsidRDefault="007E3131" w:rsidP="007E3131">
            <w:pPr>
              <w:jc w:val="center"/>
              <w:rPr>
                <w:b/>
              </w:rPr>
            </w:pPr>
          </w:p>
        </w:tc>
        <w:tc>
          <w:tcPr>
            <w:tcW w:w="3225" w:type="dxa"/>
            <w:tcBorders>
              <w:top w:val="single" w:sz="4" w:space="0" w:color="000000"/>
              <w:left w:val="single" w:sz="4" w:space="0" w:color="000000"/>
              <w:bottom w:val="single" w:sz="4" w:space="0" w:color="000000"/>
              <w:right w:val="single" w:sz="4" w:space="0" w:color="000000"/>
            </w:tcBorders>
            <w:shd w:val="clear" w:color="auto" w:fill="auto"/>
          </w:tcPr>
          <w:p w:rsidR="007E3131" w:rsidRPr="001F3E0B" w:rsidRDefault="007E3131" w:rsidP="007E3131">
            <w:pPr>
              <w:jc w:val="center"/>
              <w:rPr>
                <w:b/>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7E3131" w:rsidRPr="001F3E0B" w:rsidRDefault="007E3131" w:rsidP="007E3131">
            <w:pPr>
              <w:jc w:val="center"/>
              <w:rPr>
                <w:b/>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7E3131" w:rsidRPr="001F3E0B" w:rsidRDefault="007E3131" w:rsidP="007E3131">
            <w:pPr>
              <w:jc w:val="center"/>
              <w:rPr>
                <w:b/>
              </w:rPr>
            </w:pPr>
          </w:p>
          <w:p w:rsidR="007E3131" w:rsidRPr="001F3E0B" w:rsidRDefault="007E3131" w:rsidP="007E3131">
            <w:pPr>
              <w:jc w:val="center"/>
              <w:rPr>
                <w:b/>
              </w:rPr>
            </w:pPr>
          </w:p>
        </w:tc>
      </w:tr>
      <w:tr w:rsidR="007E3131" w:rsidRPr="001F3E0B" w:rsidTr="00E37AF6">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7E3131" w:rsidRPr="001F3E0B" w:rsidRDefault="007E3131" w:rsidP="007E3131">
            <w:pPr>
              <w:jc w:val="center"/>
              <w:rPr>
                <w:b/>
              </w:rPr>
            </w:pPr>
          </w:p>
        </w:tc>
        <w:tc>
          <w:tcPr>
            <w:tcW w:w="1169" w:type="dxa"/>
            <w:tcBorders>
              <w:top w:val="single" w:sz="4" w:space="0" w:color="000000"/>
              <w:left w:val="single" w:sz="4" w:space="0" w:color="000000"/>
              <w:bottom w:val="single" w:sz="4" w:space="0" w:color="000000"/>
              <w:right w:val="single" w:sz="4" w:space="0" w:color="000000"/>
            </w:tcBorders>
            <w:shd w:val="clear" w:color="auto" w:fill="auto"/>
          </w:tcPr>
          <w:p w:rsidR="007E3131" w:rsidRPr="001F3E0B" w:rsidRDefault="007E3131" w:rsidP="007E3131">
            <w:pPr>
              <w:jc w:val="center"/>
              <w:rPr>
                <w:b/>
              </w:rPr>
            </w:pPr>
          </w:p>
        </w:tc>
        <w:tc>
          <w:tcPr>
            <w:tcW w:w="3225" w:type="dxa"/>
            <w:tcBorders>
              <w:top w:val="single" w:sz="4" w:space="0" w:color="000000"/>
              <w:left w:val="single" w:sz="4" w:space="0" w:color="000000"/>
              <w:bottom w:val="single" w:sz="4" w:space="0" w:color="000000"/>
              <w:right w:val="single" w:sz="4" w:space="0" w:color="000000"/>
            </w:tcBorders>
            <w:shd w:val="clear" w:color="auto" w:fill="auto"/>
          </w:tcPr>
          <w:p w:rsidR="007E3131" w:rsidRPr="001F3E0B" w:rsidRDefault="007E3131" w:rsidP="007E3131">
            <w:pPr>
              <w:jc w:val="center"/>
              <w:rPr>
                <w:b/>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7E3131" w:rsidRPr="001F3E0B" w:rsidRDefault="007E3131" w:rsidP="007E3131">
            <w:pPr>
              <w:jc w:val="center"/>
              <w:rPr>
                <w:b/>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7E3131" w:rsidRPr="001F3E0B" w:rsidRDefault="007E3131" w:rsidP="007E3131">
            <w:pPr>
              <w:jc w:val="center"/>
              <w:rPr>
                <w:b/>
              </w:rPr>
            </w:pPr>
          </w:p>
          <w:p w:rsidR="007E3131" w:rsidRPr="001F3E0B" w:rsidRDefault="007E3131" w:rsidP="007E3131">
            <w:pPr>
              <w:jc w:val="center"/>
              <w:rPr>
                <w:b/>
              </w:rPr>
            </w:pPr>
          </w:p>
        </w:tc>
      </w:tr>
      <w:tr w:rsidR="007E3131" w:rsidRPr="001F3E0B" w:rsidTr="00E37AF6">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7E3131" w:rsidRPr="001F3E0B" w:rsidRDefault="007E3131" w:rsidP="007E3131">
            <w:pPr>
              <w:jc w:val="center"/>
              <w:rPr>
                <w:b/>
              </w:rPr>
            </w:pPr>
          </w:p>
        </w:tc>
        <w:tc>
          <w:tcPr>
            <w:tcW w:w="1169" w:type="dxa"/>
            <w:tcBorders>
              <w:top w:val="single" w:sz="4" w:space="0" w:color="000000"/>
              <w:left w:val="single" w:sz="4" w:space="0" w:color="000000"/>
              <w:bottom w:val="single" w:sz="4" w:space="0" w:color="000000"/>
              <w:right w:val="single" w:sz="4" w:space="0" w:color="000000"/>
            </w:tcBorders>
            <w:shd w:val="clear" w:color="auto" w:fill="auto"/>
          </w:tcPr>
          <w:p w:rsidR="007E3131" w:rsidRPr="001F3E0B" w:rsidRDefault="007E3131" w:rsidP="007E3131">
            <w:pPr>
              <w:jc w:val="center"/>
              <w:rPr>
                <w:b/>
              </w:rPr>
            </w:pPr>
          </w:p>
        </w:tc>
        <w:tc>
          <w:tcPr>
            <w:tcW w:w="3225" w:type="dxa"/>
            <w:tcBorders>
              <w:top w:val="single" w:sz="4" w:space="0" w:color="000000"/>
              <w:left w:val="single" w:sz="4" w:space="0" w:color="000000"/>
              <w:bottom w:val="single" w:sz="4" w:space="0" w:color="000000"/>
              <w:right w:val="single" w:sz="4" w:space="0" w:color="000000"/>
            </w:tcBorders>
            <w:shd w:val="clear" w:color="auto" w:fill="auto"/>
          </w:tcPr>
          <w:p w:rsidR="007E3131" w:rsidRPr="001F3E0B" w:rsidRDefault="007E3131" w:rsidP="007E3131">
            <w:pPr>
              <w:jc w:val="center"/>
              <w:rPr>
                <w:b/>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7E3131" w:rsidRPr="001F3E0B" w:rsidRDefault="007E3131" w:rsidP="007E3131">
            <w:pPr>
              <w:jc w:val="center"/>
              <w:rPr>
                <w:b/>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7E3131" w:rsidRPr="001F3E0B" w:rsidRDefault="007E3131" w:rsidP="007E3131">
            <w:pPr>
              <w:jc w:val="center"/>
              <w:rPr>
                <w:b/>
              </w:rPr>
            </w:pPr>
          </w:p>
          <w:p w:rsidR="007E3131" w:rsidRPr="001F3E0B" w:rsidRDefault="007E3131" w:rsidP="007E3131">
            <w:pPr>
              <w:jc w:val="center"/>
              <w:rPr>
                <w:b/>
              </w:rPr>
            </w:pPr>
          </w:p>
        </w:tc>
      </w:tr>
      <w:tr w:rsidR="007E3131" w:rsidRPr="001F3E0B" w:rsidTr="00E37AF6">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7E3131" w:rsidRPr="001F3E0B" w:rsidRDefault="007E3131" w:rsidP="007E3131">
            <w:pPr>
              <w:jc w:val="center"/>
              <w:rPr>
                <w:b/>
              </w:rPr>
            </w:pPr>
          </w:p>
        </w:tc>
        <w:tc>
          <w:tcPr>
            <w:tcW w:w="1169" w:type="dxa"/>
            <w:tcBorders>
              <w:top w:val="single" w:sz="4" w:space="0" w:color="000000"/>
              <w:left w:val="single" w:sz="4" w:space="0" w:color="000000"/>
              <w:bottom w:val="single" w:sz="4" w:space="0" w:color="000000"/>
              <w:right w:val="single" w:sz="4" w:space="0" w:color="000000"/>
            </w:tcBorders>
            <w:shd w:val="clear" w:color="auto" w:fill="auto"/>
          </w:tcPr>
          <w:p w:rsidR="007E3131" w:rsidRPr="001F3E0B" w:rsidRDefault="007E3131" w:rsidP="007E3131">
            <w:pPr>
              <w:jc w:val="center"/>
              <w:rPr>
                <w:b/>
              </w:rPr>
            </w:pPr>
          </w:p>
        </w:tc>
        <w:tc>
          <w:tcPr>
            <w:tcW w:w="3225" w:type="dxa"/>
            <w:tcBorders>
              <w:top w:val="single" w:sz="4" w:space="0" w:color="000000"/>
              <w:left w:val="single" w:sz="4" w:space="0" w:color="000000"/>
              <w:bottom w:val="single" w:sz="4" w:space="0" w:color="000000"/>
              <w:right w:val="single" w:sz="4" w:space="0" w:color="000000"/>
            </w:tcBorders>
            <w:shd w:val="clear" w:color="auto" w:fill="auto"/>
          </w:tcPr>
          <w:p w:rsidR="007E3131" w:rsidRPr="001F3E0B" w:rsidRDefault="007E3131" w:rsidP="007E3131">
            <w:pPr>
              <w:jc w:val="center"/>
              <w:rPr>
                <w:b/>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7E3131" w:rsidRPr="001F3E0B" w:rsidRDefault="007E3131" w:rsidP="007E3131">
            <w:pPr>
              <w:jc w:val="center"/>
              <w:rPr>
                <w:b/>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7E3131" w:rsidRPr="001F3E0B" w:rsidRDefault="007E3131" w:rsidP="007E3131">
            <w:pPr>
              <w:jc w:val="center"/>
              <w:rPr>
                <w:b/>
              </w:rPr>
            </w:pPr>
          </w:p>
          <w:p w:rsidR="007E3131" w:rsidRPr="001F3E0B" w:rsidRDefault="007E3131" w:rsidP="007E3131">
            <w:pPr>
              <w:jc w:val="center"/>
              <w:rPr>
                <w:b/>
              </w:rPr>
            </w:pPr>
          </w:p>
        </w:tc>
      </w:tr>
      <w:tr w:rsidR="007E3131" w:rsidRPr="001F3E0B" w:rsidTr="00E37AF6">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7E3131" w:rsidRPr="001F3E0B" w:rsidRDefault="007E3131" w:rsidP="007E3131">
            <w:pPr>
              <w:jc w:val="center"/>
              <w:rPr>
                <w:b/>
              </w:rPr>
            </w:pPr>
          </w:p>
        </w:tc>
        <w:tc>
          <w:tcPr>
            <w:tcW w:w="1169" w:type="dxa"/>
            <w:tcBorders>
              <w:top w:val="single" w:sz="4" w:space="0" w:color="000000"/>
              <w:left w:val="single" w:sz="4" w:space="0" w:color="000000"/>
              <w:bottom w:val="single" w:sz="4" w:space="0" w:color="000000"/>
              <w:right w:val="single" w:sz="4" w:space="0" w:color="000000"/>
            </w:tcBorders>
            <w:shd w:val="clear" w:color="auto" w:fill="auto"/>
          </w:tcPr>
          <w:p w:rsidR="007E3131" w:rsidRPr="001F3E0B" w:rsidRDefault="007E3131" w:rsidP="007E3131">
            <w:pPr>
              <w:jc w:val="center"/>
              <w:rPr>
                <w:b/>
              </w:rPr>
            </w:pPr>
          </w:p>
        </w:tc>
        <w:tc>
          <w:tcPr>
            <w:tcW w:w="3225" w:type="dxa"/>
            <w:tcBorders>
              <w:top w:val="single" w:sz="4" w:space="0" w:color="000000"/>
              <w:left w:val="single" w:sz="4" w:space="0" w:color="000000"/>
              <w:bottom w:val="single" w:sz="4" w:space="0" w:color="000000"/>
              <w:right w:val="single" w:sz="4" w:space="0" w:color="000000"/>
            </w:tcBorders>
            <w:shd w:val="clear" w:color="auto" w:fill="auto"/>
          </w:tcPr>
          <w:p w:rsidR="007E3131" w:rsidRPr="001F3E0B" w:rsidRDefault="007E3131" w:rsidP="007E3131">
            <w:pPr>
              <w:jc w:val="center"/>
              <w:rPr>
                <w:b/>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7E3131" w:rsidRPr="001F3E0B" w:rsidRDefault="007E3131" w:rsidP="007E3131">
            <w:pPr>
              <w:jc w:val="center"/>
              <w:rPr>
                <w:b/>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7E3131" w:rsidRPr="001F3E0B" w:rsidRDefault="007E3131" w:rsidP="007E3131">
            <w:pPr>
              <w:jc w:val="center"/>
              <w:rPr>
                <w:b/>
              </w:rPr>
            </w:pPr>
          </w:p>
          <w:p w:rsidR="007E3131" w:rsidRPr="001F3E0B" w:rsidRDefault="007E3131" w:rsidP="007E3131">
            <w:pPr>
              <w:jc w:val="center"/>
              <w:rPr>
                <w:b/>
              </w:rPr>
            </w:pPr>
          </w:p>
        </w:tc>
      </w:tr>
    </w:tbl>
    <w:p w:rsidR="007E3131" w:rsidRDefault="007E3131" w:rsidP="00FF6D5C"/>
    <w:sectPr w:rsidR="007E3131" w:rsidSect="00E37AF6">
      <w:footerReference w:type="default" r:id="rId8"/>
      <w:pgSz w:w="11906" w:h="16838"/>
      <w:pgMar w:top="426" w:right="850" w:bottom="426" w:left="1701" w:header="708" w:footer="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3900" w:rsidRDefault="00823900" w:rsidP="00E37AF6">
      <w:r>
        <w:separator/>
      </w:r>
    </w:p>
  </w:endnote>
  <w:endnote w:type="continuationSeparator" w:id="0">
    <w:p w:rsidR="00823900" w:rsidRDefault="00823900" w:rsidP="00E37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7799313"/>
      <w:docPartObj>
        <w:docPartGallery w:val="Page Numbers (Bottom of Page)"/>
        <w:docPartUnique/>
      </w:docPartObj>
    </w:sdtPr>
    <w:sdtEndPr/>
    <w:sdtContent>
      <w:p w:rsidR="0098264A" w:rsidRDefault="0098264A">
        <w:pPr>
          <w:pStyle w:val="a9"/>
          <w:jc w:val="right"/>
        </w:pPr>
        <w:r>
          <w:fldChar w:fldCharType="begin"/>
        </w:r>
        <w:r>
          <w:instrText>PAGE   \* MERGEFORMAT</w:instrText>
        </w:r>
        <w:r>
          <w:fldChar w:fldCharType="separate"/>
        </w:r>
        <w:r w:rsidR="00C54FAD">
          <w:rPr>
            <w:noProof/>
          </w:rPr>
          <w:t>2</w:t>
        </w:r>
        <w:r>
          <w:fldChar w:fldCharType="end"/>
        </w:r>
      </w:p>
    </w:sdtContent>
  </w:sdt>
  <w:p w:rsidR="0098264A" w:rsidRDefault="0098264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3900" w:rsidRDefault="00823900" w:rsidP="00E37AF6">
      <w:r>
        <w:separator/>
      </w:r>
    </w:p>
  </w:footnote>
  <w:footnote w:type="continuationSeparator" w:id="0">
    <w:p w:rsidR="00823900" w:rsidRDefault="00823900" w:rsidP="00E37A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3407CF"/>
    <w:multiLevelType w:val="hybridMultilevel"/>
    <w:tmpl w:val="8FE498D4"/>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3F450A4"/>
    <w:multiLevelType w:val="hybridMultilevel"/>
    <w:tmpl w:val="F39AFA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EBF5791"/>
    <w:multiLevelType w:val="hybridMultilevel"/>
    <w:tmpl w:val="3F2E50F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803"/>
    <w:rsid w:val="00080F18"/>
    <w:rsid w:val="0012240F"/>
    <w:rsid w:val="001A101F"/>
    <w:rsid w:val="001D6441"/>
    <w:rsid w:val="001F3E0B"/>
    <w:rsid w:val="00302EB6"/>
    <w:rsid w:val="004040FB"/>
    <w:rsid w:val="004C2A7D"/>
    <w:rsid w:val="00545352"/>
    <w:rsid w:val="005F7486"/>
    <w:rsid w:val="0075504F"/>
    <w:rsid w:val="00760603"/>
    <w:rsid w:val="007A1D6E"/>
    <w:rsid w:val="007C40B1"/>
    <w:rsid w:val="007E3131"/>
    <w:rsid w:val="00823900"/>
    <w:rsid w:val="008478F9"/>
    <w:rsid w:val="00863903"/>
    <w:rsid w:val="008D4DDD"/>
    <w:rsid w:val="008F3B14"/>
    <w:rsid w:val="00923A6E"/>
    <w:rsid w:val="0098264A"/>
    <w:rsid w:val="00A15148"/>
    <w:rsid w:val="00AF019B"/>
    <w:rsid w:val="00C54FAD"/>
    <w:rsid w:val="00C73124"/>
    <w:rsid w:val="00C83330"/>
    <w:rsid w:val="00D12A14"/>
    <w:rsid w:val="00D4035D"/>
    <w:rsid w:val="00D50CA3"/>
    <w:rsid w:val="00D607C4"/>
    <w:rsid w:val="00DE7AA8"/>
    <w:rsid w:val="00E37AF6"/>
    <w:rsid w:val="00EB405E"/>
    <w:rsid w:val="00F12359"/>
    <w:rsid w:val="00F24803"/>
    <w:rsid w:val="00FF6D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480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8D4DDD"/>
    <w:pPr>
      <w:ind w:left="720"/>
      <w:contextualSpacing/>
    </w:pPr>
  </w:style>
  <w:style w:type="character" w:customStyle="1" w:styleId="a4">
    <w:name w:val="Абзац списка Знак"/>
    <w:link w:val="a3"/>
    <w:uiPriority w:val="99"/>
    <w:locked/>
    <w:rsid w:val="008D4DDD"/>
    <w:rPr>
      <w:rFonts w:ascii="Times New Roman" w:eastAsia="Times New Roman" w:hAnsi="Times New Roman" w:cs="Times New Roman"/>
      <w:sz w:val="24"/>
      <w:szCs w:val="24"/>
      <w:lang w:eastAsia="ru-RU"/>
    </w:rPr>
  </w:style>
  <w:style w:type="table" w:styleId="a5">
    <w:name w:val="Table Grid"/>
    <w:basedOn w:val="a1"/>
    <w:uiPriority w:val="99"/>
    <w:rsid w:val="00FF6D5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unhideWhenUsed/>
    <w:rsid w:val="00FF6D5C"/>
    <w:pPr>
      <w:spacing w:before="100" w:beforeAutospacing="1" w:after="100" w:afterAutospacing="1"/>
    </w:pPr>
  </w:style>
  <w:style w:type="table" w:customStyle="1" w:styleId="1">
    <w:name w:val="Сетка таблицы1"/>
    <w:basedOn w:val="a1"/>
    <w:next w:val="a5"/>
    <w:uiPriority w:val="39"/>
    <w:rsid w:val="00DE7AA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34">
    <w:name w:val="c34"/>
    <w:basedOn w:val="a"/>
    <w:rsid w:val="008F3B14"/>
    <w:pPr>
      <w:spacing w:before="100" w:beforeAutospacing="1" w:after="100" w:afterAutospacing="1"/>
    </w:pPr>
  </w:style>
  <w:style w:type="character" w:customStyle="1" w:styleId="c0">
    <w:name w:val="c0"/>
    <w:basedOn w:val="a0"/>
    <w:rsid w:val="008F3B14"/>
  </w:style>
  <w:style w:type="paragraph" w:styleId="a7">
    <w:name w:val="header"/>
    <w:basedOn w:val="a"/>
    <w:link w:val="a8"/>
    <w:uiPriority w:val="99"/>
    <w:unhideWhenUsed/>
    <w:rsid w:val="00E37AF6"/>
    <w:pPr>
      <w:tabs>
        <w:tab w:val="center" w:pos="4677"/>
        <w:tab w:val="right" w:pos="9355"/>
      </w:tabs>
    </w:pPr>
  </w:style>
  <w:style w:type="character" w:customStyle="1" w:styleId="a8">
    <w:name w:val="Верхний колонтитул Знак"/>
    <w:basedOn w:val="a0"/>
    <w:link w:val="a7"/>
    <w:uiPriority w:val="99"/>
    <w:rsid w:val="00E37AF6"/>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E37AF6"/>
    <w:pPr>
      <w:tabs>
        <w:tab w:val="center" w:pos="4677"/>
        <w:tab w:val="right" w:pos="9355"/>
      </w:tabs>
    </w:pPr>
  </w:style>
  <w:style w:type="character" w:customStyle="1" w:styleId="aa">
    <w:name w:val="Нижний колонтитул Знак"/>
    <w:basedOn w:val="a0"/>
    <w:link w:val="a9"/>
    <w:uiPriority w:val="99"/>
    <w:rsid w:val="00E37AF6"/>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480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8D4DDD"/>
    <w:pPr>
      <w:ind w:left="720"/>
      <w:contextualSpacing/>
    </w:pPr>
  </w:style>
  <w:style w:type="character" w:customStyle="1" w:styleId="a4">
    <w:name w:val="Абзац списка Знак"/>
    <w:link w:val="a3"/>
    <w:uiPriority w:val="99"/>
    <w:locked/>
    <w:rsid w:val="008D4DDD"/>
    <w:rPr>
      <w:rFonts w:ascii="Times New Roman" w:eastAsia="Times New Roman" w:hAnsi="Times New Roman" w:cs="Times New Roman"/>
      <w:sz w:val="24"/>
      <w:szCs w:val="24"/>
      <w:lang w:eastAsia="ru-RU"/>
    </w:rPr>
  </w:style>
  <w:style w:type="table" w:styleId="a5">
    <w:name w:val="Table Grid"/>
    <w:basedOn w:val="a1"/>
    <w:uiPriority w:val="99"/>
    <w:rsid w:val="00FF6D5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unhideWhenUsed/>
    <w:rsid w:val="00FF6D5C"/>
    <w:pPr>
      <w:spacing w:before="100" w:beforeAutospacing="1" w:after="100" w:afterAutospacing="1"/>
    </w:pPr>
  </w:style>
  <w:style w:type="table" w:customStyle="1" w:styleId="1">
    <w:name w:val="Сетка таблицы1"/>
    <w:basedOn w:val="a1"/>
    <w:next w:val="a5"/>
    <w:uiPriority w:val="39"/>
    <w:rsid w:val="00DE7AA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34">
    <w:name w:val="c34"/>
    <w:basedOn w:val="a"/>
    <w:rsid w:val="008F3B14"/>
    <w:pPr>
      <w:spacing w:before="100" w:beforeAutospacing="1" w:after="100" w:afterAutospacing="1"/>
    </w:pPr>
  </w:style>
  <w:style w:type="character" w:customStyle="1" w:styleId="c0">
    <w:name w:val="c0"/>
    <w:basedOn w:val="a0"/>
    <w:rsid w:val="008F3B14"/>
  </w:style>
  <w:style w:type="paragraph" w:styleId="a7">
    <w:name w:val="header"/>
    <w:basedOn w:val="a"/>
    <w:link w:val="a8"/>
    <w:uiPriority w:val="99"/>
    <w:unhideWhenUsed/>
    <w:rsid w:val="00E37AF6"/>
    <w:pPr>
      <w:tabs>
        <w:tab w:val="center" w:pos="4677"/>
        <w:tab w:val="right" w:pos="9355"/>
      </w:tabs>
    </w:pPr>
  </w:style>
  <w:style w:type="character" w:customStyle="1" w:styleId="a8">
    <w:name w:val="Верхний колонтитул Знак"/>
    <w:basedOn w:val="a0"/>
    <w:link w:val="a7"/>
    <w:uiPriority w:val="99"/>
    <w:rsid w:val="00E37AF6"/>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E37AF6"/>
    <w:pPr>
      <w:tabs>
        <w:tab w:val="center" w:pos="4677"/>
        <w:tab w:val="right" w:pos="9355"/>
      </w:tabs>
    </w:pPr>
  </w:style>
  <w:style w:type="character" w:customStyle="1" w:styleId="aa">
    <w:name w:val="Нижний колонтитул Знак"/>
    <w:basedOn w:val="a0"/>
    <w:link w:val="a9"/>
    <w:uiPriority w:val="99"/>
    <w:rsid w:val="00E37AF6"/>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890492">
      <w:bodyDiv w:val="1"/>
      <w:marLeft w:val="0"/>
      <w:marRight w:val="0"/>
      <w:marTop w:val="0"/>
      <w:marBottom w:val="0"/>
      <w:divBdr>
        <w:top w:val="none" w:sz="0" w:space="0" w:color="auto"/>
        <w:left w:val="none" w:sz="0" w:space="0" w:color="auto"/>
        <w:bottom w:val="none" w:sz="0" w:space="0" w:color="auto"/>
        <w:right w:val="none" w:sz="0" w:space="0" w:color="auto"/>
      </w:divBdr>
    </w:div>
    <w:div w:id="617613668">
      <w:bodyDiv w:val="1"/>
      <w:marLeft w:val="0"/>
      <w:marRight w:val="0"/>
      <w:marTop w:val="0"/>
      <w:marBottom w:val="0"/>
      <w:divBdr>
        <w:top w:val="none" w:sz="0" w:space="0" w:color="auto"/>
        <w:left w:val="none" w:sz="0" w:space="0" w:color="auto"/>
        <w:bottom w:val="none" w:sz="0" w:space="0" w:color="auto"/>
        <w:right w:val="none" w:sz="0" w:space="0" w:color="auto"/>
      </w:divBdr>
    </w:div>
    <w:div w:id="662204646">
      <w:bodyDiv w:val="1"/>
      <w:marLeft w:val="0"/>
      <w:marRight w:val="0"/>
      <w:marTop w:val="0"/>
      <w:marBottom w:val="0"/>
      <w:divBdr>
        <w:top w:val="none" w:sz="0" w:space="0" w:color="auto"/>
        <w:left w:val="none" w:sz="0" w:space="0" w:color="auto"/>
        <w:bottom w:val="none" w:sz="0" w:space="0" w:color="auto"/>
        <w:right w:val="none" w:sz="0" w:space="0" w:color="auto"/>
      </w:divBdr>
    </w:div>
    <w:div w:id="776830133">
      <w:bodyDiv w:val="1"/>
      <w:marLeft w:val="0"/>
      <w:marRight w:val="0"/>
      <w:marTop w:val="0"/>
      <w:marBottom w:val="0"/>
      <w:divBdr>
        <w:top w:val="none" w:sz="0" w:space="0" w:color="auto"/>
        <w:left w:val="none" w:sz="0" w:space="0" w:color="auto"/>
        <w:bottom w:val="none" w:sz="0" w:space="0" w:color="auto"/>
        <w:right w:val="none" w:sz="0" w:space="0" w:color="auto"/>
      </w:divBdr>
    </w:div>
    <w:div w:id="887227957">
      <w:bodyDiv w:val="1"/>
      <w:marLeft w:val="0"/>
      <w:marRight w:val="0"/>
      <w:marTop w:val="0"/>
      <w:marBottom w:val="0"/>
      <w:divBdr>
        <w:top w:val="none" w:sz="0" w:space="0" w:color="auto"/>
        <w:left w:val="none" w:sz="0" w:space="0" w:color="auto"/>
        <w:bottom w:val="none" w:sz="0" w:space="0" w:color="auto"/>
        <w:right w:val="none" w:sz="0" w:space="0" w:color="auto"/>
      </w:divBdr>
    </w:div>
    <w:div w:id="991182070">
      <w:bodyDiv w:val="1"/>
      <w:marLeft w:val="0"/>
      <w:marRight w:val="0"/>
      <w:marTop w:val="0"/>
      <w:marBottom w:val="0"/>
      <w:divBdr>
        <w:top w:val="none" w:sz="0" w:space="0" w:color="auto"/>
        <w:left w:val="none" w:sz="0" w:space="0" w:color="auto"/>
        <w:bottom w:val="none" w:sz="0" w:space="0" w:color="auto"/>
        <w:right w:val="none" w:sz="0" w:space="0" w:color="auto"/>
      </w:divBdr>
    </w:div>
    <w:div w:id="1744913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4371</Words>
  <Characters>24918</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3</cp:revision>
  <cp:lastPrinted>2020-12-29T07:14:00Z</cp:lastPrinted>
  <dcterms:created xsi:type="dcterms:W3CDTF">2021-01-30T07:06:00Z</dcterms:created>
  <dcterms:modified xsi:type="dcterms:W3CDTF">2021-02-06T05:48:00Z</dcterms:modified>
</cp:coreProperties>
</file>